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eastAsia="Times New Roman" w:hAnsi="Arial" w:cs="Arial"/>
          <w:b/>
          <w:bCs/>
          <w:color w:val="630000"/>
          <w:sz w:val="27"/>
          <w:szCs w:val="27"/>
        </w:rPr>
      </w:pPr>
      <w:bookmarkStart w:id="0" w:name="_GoBack"/>
      <w:r w:rsidRPr="0020373B">
        <w:rPr>
          <w:rFonts w:ascii="Arial" w:eastAsia="Times New Roman"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eastAsia="Times New Roman" w:hAnsi="Arial" w:cs="Arial"/>
          <w:color w:val="000000"/>
          <w:sz w:val="20"/>
          <w:szCs w:val="20"/>
        </w:rPr>
      </w:pPr>
      <w:proofErr w:type="gramStart"/>
      <w:r w:rsidRPr="0020373B">
        <w:rPr>
          <w:rFonts w:ascii="Arial" w:eastAsia="Times New Roman" w:hAnsi="Arial" w:cs="Arial"/>
          <w:color w:val="000000"/>
          <w:sz w:val="20"/>
          <w:szCs w:val="20"/>
        </w:rPr>
        <w:t>Changes shown in </w:t>
      </w:r>
      <w:r w:rsidRPr="0020373B">
        <w:rPr>
          <w:rFonts w:ascii="Arial" w:eastAsia="Times New Roman" w:hAnsi="Arial" w:cs="Arial"/>
          <w:color w:val="FF0000"/>
          <w:sz w:val="20"/>
          <w:szCs w:val="20"/>
        </w:rPr>
        <w:t>red font</w:t>
      </w:r>
      <w:r w:rsidRPr="0020373B">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 xml:space="preserve">Deletions </w:t>
      </w:r>
      <w:r>
        <w:rPr>
          <w:rFonts w:ascii="Arial" w:eastAsia="Times New Roman" w:hAnsi="Arial" w:cs="Arial"/>
          <w:color w:val="000000"/>
          <w:sz w:val="20"/>
          <w:szCs w:val="20"/>
        </w:rPr>
        <w:t xml:space="preserve">shown </w:t>
      </w:r>
      <w:r>
        <w:rPr>
          <w:rFonts w:ascii="Arial" w:eastAsia="Times New Roman" w:hAnsi="Arial" w:cs="Arial"/>
          <w:color w:val="000000"/>
          <w:sz w:val="20"/>
          <w:szCs w:val="20"/>
        </w:rPr>
        <w:t xml:space="preserve">in </w:t>
      </w:r>
      <w:r w:rsidRPr="00295A2F">
        <w:rPr>
          <w:rFonts w:ascii="Arial" w:eastAsia="Times New Roman" w:hAnsi="Arial" w:cs="Arial"/>
          <w:strike/>
          <w:color w:val="FF0000"/>
          <w:sz w:val="20"/>
          <w:szCs w:val="20"/>
        </w:rPr>
        <w:t>strikethrough red font</w:t>
      </w:r>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 xml:space="preserve">Comments shown in </w:t>
      </w:r>
      <w:r>
        <w:rPr>
          <w:rFonts w:ascii="Arial" w:eastAsia="Times New Roman" w:hAnsi="Arial" w:cs="Arial"/>
          <w:color w:val="008000"/>
          <w:sz w:val="20"/>
          <w:szCs w:val="20"/>
        </w:rPr>
        <w:t>green font</w:t>
      </w:r>
      <w:r>
        <w:rPr>
          <w:rFonts w:ascii="Arial" w:eastAsia="Times New Roman" w:hAnsi="Arial" w:cs="Arial"/>
          <w:color w:val="000000"/>
          <w:sz w:val="20"/>
          <w:szCs w:val="20"/>
        </w:rPr>
        <w:t>.</w:t>
      </w:r>
      <w:proofErr w:type="gramEnd"/>
    </w:p>
    <w:p w:rsidR="00753A49" w:rsidRPr="0020373B" w:rsidRDefault="00753A49" w:rsidP="00295A2F">
      <w:pPr>
        <w:shd w:val="clear" w:color="auto" w:fill="FFFFFF"/>
        <w:spacing w:before="240" w:after="0" w:line="240" w:lineRule="auto"/>
        <w:rPr>
          <w:rFonts w:ascii="Arial" w:eastAsia="Times New Roman" w:hAnsi="Arial" w:cs="Arial"/>
          <w:color w:val="000000"/>
          <w:sz w:val="20"/>
          <w:szCs w:val="20"/>
        </w:rPr>
      </w:pPr>
      <w:proofErr w:type="spellStart"/>
      <w:r>
        <w:rPr>
          <w:rFonts w:ascii="Arial" w:eastAsia="Times New Roman" w:hAnsi="Arial" w:cs="Arial"/>
          <w:color w:val="008000"/>
          <w:sz w:val="20"/>
          <w:szCs w:val="20"/>
        </w:rPr>
        <w:t>Twiki</w:t>
      </w:r>
      <w:proofErr w:type="spellEnd"/>
      <w:r>
        <w:rPr>
          <w:rFonts w:ascii="Arial" w:eastAsia="Times New Roman"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1" w:name="LRM_4_2_1_General_Subprogram_dec"/>
      <w:bookmarkEnd w:id="1"/>
      <w:r w:rsidRPr="0020373B">
        <w:rPr>
          <w:rFonts w:ascii="Arial" w:eastAsia="Times New Roman"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2" w:name="Page_19_near_bottom"/>
      <w:bookmarkEnd w:id="2"/>
      <w:r w:rsidRPr="0020373B">
        <w:rPr>
          <w:rFonts w:ascii="Arial" w:eastAsia="Times New Roman"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spellStart"/>
      <w:r w:rsidRPr="0020373B">
        <w:rPr>
          <w:rFonts w:ascii="Arial" w:eastAsia="Times New Roman" w:hAnsi="Arial" w:cs="Arial"/>
          <w:color w:val="000000"/>
          <w:sz w:val="20"/>
          <w:szCs w:val="20"/>
        </w:rPr>
        <w:t>function_</w:t>
      </w:r>
      <w:proofErr w:type="gramStart"/>
      <w:r w:rsidRPr="0020373B">
        <w:rPr>
          <w:rFonts w:ascii="Arial" w:eastAsia="Times New Roman" w:hAnsi="Arial" w:cs="Arial"/>
          <w:color w:val="000000"/>
          <w:sz w:val="20"/>
          <w:szCs w:val="20"/>
        </w:rPr>
        <w:t>specification</w:t>
      </w:r>
      <w:proofErr w:type="spellEnd"/>
      <w:r w:rsidRPr="0020373B">
        <w:rPr>
          <w:rFonts w:ascii="Arial" w:eastAsia="Times New Roman" w:hAnsi="Arial" w:cs="Arial"/>
          <w:color w:val="000000"/>
          <w:sz w:val="20"/>
          <w:szCs w:val="20"/>
        </w:rPr>
        <w:t xml:space="preserve"> :</w:t>
      </w:r>
      <w:proofErr w:type="gramEnd"/>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gramStart"/>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pure</w:t>
      </w:r>
      <w:proofErr w:type="gramEnd"/>
      <w:r w:rsidRPr="0020373B">
        <w:rPr>
          <w:rFonts w:ascii="Arial" w:eastAsia="Times New Roman" w:hAnsi="Arial" w:cs="Arial"/>
          <w:b/>
          <w:bCs/>
          <w:color w:val="000000"/>
          <w:sz w:val="20"/>
          <w:szCs w:val="20"/>
        </w:rPr>
        <w:t> </w:t>
      </w:r>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impure </w:t>
      </w:r>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function </w:t>
      </w:r>
      <w:r w:rsidRPr="0020373B">
        <w:rPr>
          <w:rFonts w:ascii="Arial" w:eastAsia="Times New Roman"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spellStart"/>
      <w:r w:rsidRPr="0020373B">
        <w:rPr>
          <w:rFonts w:ascii="Arial" w:eastAsia="Times New Roman"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gramStart"/>
      <w:r w:rsidRPr="0020373B">
        <w:rPr>
          <w:rFonts w:ascii="Arial" w:eastAsia="Times New Roman" w:hAnsi="Arial" w:cs="Arial"/>
          <w:color w:val="000000"/>
          <w:sz w:val="20"/>
          <w:szCs w:val="20"/>
        </w:rPr>
        <w:t>[ [</w:t>
      </w:r>
      <w:proofErr w:type="gramEnd"/>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parameter </w:t>
      </w:r>
      <w:r w:rsidRPr="0020373B">
        <w:rPr>
          <w:rFonts w:ascii="Arial" w:eastAsia="Times New Roman" w:hAnsi="Arial" w:cs="Arial"/>
          <w:color w:val="000000"/>
          <w:sz w:val="20"/>
          <w:szCs w:val="20"/>
        </w:rPr>
        <w:t xml:space="preserve">] ( </w:t>
      </w:r>
      <w:proofErr w:type="spellStart"/>
      <w:r w:rsidRPr="0020373B">
        <w:rPr>
          <w:rFonts w:ascii="Arial" w:eastAsia="Times New Roman" w:hAnsi="Arial" w:cs="Arial"/>
          <w:color w:val="000000"/>
          <w:sz w:val="20"/>
          <w:szCs w:val="20"/>
        </w:rPr>
        <w:t>formal_parameter_list</w:t>
      </w:r>
      <w:proofErr w:type="spellEnd"/>
      <w:r w:rsidRPr="0020373B">
        <w:rPr>
          <w:rFonts w:ascii="Arial" w:eastAsia="Times New Roman" w:hAnsi="Arial" w:cs="Arial"/>
          <w:color w:val="000000"/>
          <w:sz w:val="20"/>
          <w:szCs w:val="20"/>
        </w:rPr>
        <w:t xml:space="preserve"> ) ] </w:t>
      </w:r>
      <w:r w:rsidRPr="0020373B">
        <w:rPr>
          <w:rFonts w:ascii="Arial" w:eastAsia="Times New Roman" w:hAnsi="Arial" w:cs="Arial"/>
          <w:b/>
          <w:bCs/>
          <w:color w:val="000000"/>
          <w:sz w:val="20"/>
          <w:szCs w:val="20"/>
        </w:rPr>
        <w:t>return </w:t>
      </w:r>
      <w:r w:rsidRPr="0020373B">
        <w:rPr>
          <w:rFonts w:ascii="Arial" w:eastAsia="Times New Roman" w:hAnsi="Arial" w:cs="Arial"/>
          <w:color w:val="FF0000"/>
          <w:sz w:val="20"/>
          <w:szCs w:val="20"/>
        </w:rPr>
        <w:t>[identifier :]</w:t>
      </w:r>
      <w:r w:rsidRPr="0020373B">
        <w:rPr>
          <w:rFonts w:ascii="Arial" w:eastAsia="Times New Roman" w:hAnsi="Arial" w:cs="Arial"/>
          <w:color w:val="000000"/>
          <w:sz w:val="20"/>
          <w:szCs w:val="20"/>
        </w:rPr>
        <w:t> </w:t>
      </w:r>
      <w:proofErr w:type="spellStart"/>
      <w:r w:rsidRPr="0020373B">
        <w:rPr>
          <w:rFonts w:ascii="Arial" w:eastAsia="Times New Roman"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3" w:name="Page_20_first_paragraph"/>
      <w:bookmarkEnd w:id="3"/>
      <w:r w:rsidRPr="0020373B">
        <w:rPr>
          <w:rFonts w:ascii="Arial" w:eastAsia="Times New Roman"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eastAsia="Times New Roman" w:hAnsi="Arial" w:cs="Arial"/>
          <w:color w:val="FF0000"/>
          <w:sz w:val="20"/>
          <w:szCs w:val="20"/>
        </w:rPr>
        <w:t>the name that the function body may reference to retrieve attributes of the target (if any),</w:t>
      </w:r>
      <w:r w:rsidRPr="0020373B">
        <w:rPr>
          <w:rFonts w:ascii="Arial" w:eastAsia="Times New Roman"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4" w:name="Page_20_Add_after_the_first_para"/>
      <w:bookmarkEnd w:id="4"/>
      <w:r w:rsidRPr="0020373B">
        <w:rPr>
          <w:rFonts w:ascii="Arial" w:eastAsia="Times New Roman" w:hAnsi="Arial" w:cs="Arial"/>
          <w:b/>
          <w:bCs/>
          <w:color w:val="630000"/>
          <w:sz w:val="23"/>
          <w:szCs w:val="23"/>
        </w:rPr>
        <w:t>Page 20 Add after the first paragraph</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8000"/>
          <w:sz w:val="20"/>
          <w:szCs w:val="20"/>
        </w:rPr>
        <w:t>Add the following new material in entirety after the first paragraph</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If the specification of a function includes an identifier prior to the result subtype, that identifier can be used within the function body as if it was a formal input variable of the result subtype of the function. The only allowable action within the function body with this identifier is to retrieve attributes. The attributes returned are the attributes of the target to which the output of the function is assigning. If the named function is used in a context that it does not assign to a target that has deterministic attributes, this form of the named function shall not be called. The attributes that may be referenced are: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The elements BASE, LEFT, RIGHT, HIGH, LOW, ASCENDING, SUBTYPE defined in 16.2.2</w:t>
      </w:r>
      <w:r w:rsidR="00E20902">
        <w:rPr>
          <w:rFonts w:ascii="Arial" w:eastAsia="Times New Roman" w:hAnsi="Arial" w:cs="Arial"/>
          <w:color w:val="FF0000"/>
          <w:sz w:val="20"/>
          <w:szCs w:val="20"/>
        </w:rPr>
        <w:t>-</w:t>
      </w:r>
      <w:r w:rsidRPr="0020373B">
        <w:rPr>
          <w:rFonts w:ascii="Arial" w:eastAsia="Times New Roman" w:hAnsi="Arial" w:cs="Arial"/>
          <w:color w:val="FF0000"/>
          <w:sz w:val="20"/>
          <w:szCs w:val="20"/>
        </w:rPr>
        <w:t>Predefined attributes of types and objects.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All attributes defined in 16.2.3 Predefined attributes of arrays and scalars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It is an error to reference any other attributes.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5" w:name="Page_21_Immediately_before_secti"/>
      <w:bookmarkEnd w:id="5"/>
      <w:r w:rsidRPr="0020373B">
        <w:rPr>
          <w:rFonts w:ascii="Arial" w:eastAsia="Times New Roman" w:hAnsi="Arial" w:cs="Arial"/>
          <w:b/>
          <w:bCs/>
          <w:color w:val="630000"/>
          <w:sz w:val="23"/>
          <w:szCs w:val="23"/>
        </w:rPr>
        <w:lastRenderedPageBreak/>
        <w:t>Page 21 Immediately before section 4.2.2.2</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NOTE</w:t>
      </w:r>
      <w:r w:rsidR="00493CCB">
        <w:rPr>
          <w:rFonts w:ascii="Arial" w:eastAsia="Times New Roman" w:hAnsi="Arial" w:cs="Arial"/>
          <w:color w:val="000000"/>
          <w:sz w:val="20"/>
          <w:szCs w:val="20"/>
        </w:rPr>
        <w:t xml:space="preserve">-- </w:t>
      </w:r>
      <w:r w:rsidR="00493CCB" w:rsidRPr="00A56B5A">
        <w:rPr>
          <w:rFonts w:ascii="Arial" w:eastAsia="Times New Roman" w:hAnsi="Arial" w:cs="Arial"/>
          <w:strike/>
          <w:color w:val="FF0000"/>
          <w:sz w:val="20"/>
          <w:szCs w:val="20"/>
        </w:rPr>
        <w:t>Attributes of an actual are never passed into a subprogram.</w:t>
      </w:r>
      <w:r w:rsidR="00493CCB" w:rsidRPr="00A56B5A">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References to an attribute of a formal parameter are legal only if that formal has such an attribute. Such references retrieve the value of the attribute associated with the actual.</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6" w:name="LRM_4_2_2_2_Constant_and_variabl"/>
      <w:bookmarkEnd w:id="6"/>
      <w:r w:rsidRPr="0020373B">
        <w:rPr>
          <w:rFonts w:ascii="Arial" w:eastAsia="Times New Roman" w:hAnsi="Arial" w:cs="Arial"/>
          <w:b/>
          <w:bCs/>
          <w:color w:val="630000"/>
          <w:sz w:val="25"/>
          <w:szCs w:val="25"/>
        </w:rPr>
        <w:t>LRM 4.2.2.2 Constant and variable parameters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7" w:name="Page_21_near_middle"/>
      <w:bookmarkEnd w:id="7"/>
      <w:r w:rsidRPr="0020373B">
        <w:rPr>
          <w:rFonts w:ascii="Arial" w:eastAsia="Times New Roman" w:hAnsi="Arial" w:cs="Arial"/>
          <w:b/>
          <w:bCs/>
          <w:color w:val="630000"/>
          <w:sz w:val="23"/>
          <w:szCs w:val="23"/>
        </w:rPr>
        <w:t>Page 21, near middle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For parameters of class constant or variable, </w:t>
      </w:r>
      <w:r w:rsidR="00A56B5A" w:rsidRPr="00A56B5A">
        <w:rPr>
          <w:rFonts w:ascii="Arial" w:eastAsia="Times New Roman" w:hAnsi="Arial" w:cs="Arial"/>
          <w:strike/>
          <w:color w:val="FF0000"/>
          <w:sz w:val="20"/>
          <w:szCs w:val="20"/>
        </w:rPr>
        <w:t>only</w:t>
      </w:r>
      <w:r w:rsidRPr="0020373B">
        <w:rPr>
          <w:rFonts w:ascii="Arial" w:eastAsia="Times New Roman" w:hAnsi="Arial" w:cs="Arial"/>
          <w:color w:val="000000"/>
          <w:sz w:val="20"/>
          <w:szCs w:val="20"/>
        </w:rPr>
        <w:t> the values </w:t>
      </w:r>
      <w:r w:rsidRPr="0020373B">
        <w:rPr>
          <w:rFonts w:ascii="Arial" w:eastAsia="Times New Roman" w:hAnsi="Arial" w:cs="Arial"/>
          <w:color w:val="FF0000"/>
          <w:sz w:val="20"/>
          <w:szCs w:val="20"/>
        </w:rPr>
        <w:t>and attributes</w:t>
      </w:r>
      <w:r w:rsidRPr="0020373B">
        <w:rPr>
          <w:rFonts w:ascii="Arial" w:eastAsia="Times New Roman" w:hAnsi="Arial" w:cs="Arial"/>
          <w:color w:val="000000"/>
          <w:sz w:val="20"/>
          <w:szCs w:val="20"/>
        </w:rPr>
        <w:t xml:space="preserve"> of the actual or formal are transferred into or out of the subprogram call. The manner of such transfers, and the accompanying access privileges that are granted for constant and variable parameters, are described in this </w:t>
      </w:r>
      <w:proofErr w:type="spellStart"/>
      <w:r w:rsidRPr="0020373B">
        <w:rPr>
          <w:rFonts w:ascii="Arial" w:eastAsia="Times New Roman" w:hAnsi="Arial" w:cs="Arial"/>
          <w:color w:val="000000"/>
          <w:sz w:val="20"/>
          <w:szCs w:val="20"/>
        </w:rPr>
        <w:t>subclause</w:t>
      </w:r>
      <w:proofErr w:type="spellEnd"/>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xml:space="preserve">For a </w:t>
      </w:r>
      <w:proofErr w:type="spellStart"/>
      <w:r w:rsidRPr="0020373B">
        <w:rPr>
          <w:rFonts w:ascii="Arial" w:eastAsia="Times New Roman" w:hAnsi="Arial" w:cs="Arial"/>
          <w:color w:val="FF0000"/>
          <w:sz w:val="20"/>
          <w:szCs w:val="20"/>
        </w:rPr>
        <w:t>nonforeign</w:t>
      </w:r>
      <w:proofErr w:type="spellEnd"/>
      <w:r w:rsidRPr="0020373B">
        <w:rPr>
          <w:rFonts w:ascii="Arial" w:eastAsia="Times New Roman" w:hAnsi="Arial" w:cs="Arial"/>
          <w:color w:val="FF0000"/>
          <w:sz w:val="20"/>
          <w:szCs w:val="20"/>
        </w:rPr>
        <w:t xml:space="preserve"> subprogram having a parameter of class constant or variable</w:t>
      </w:r>
      <w:r>
        <w:rPr>
          <w:rFonts w:ascii="Arial" w:eastAsia="Times New Roman" w:hAnsi="Arial" w:cs="Arial"/>
          <w:color w:val="FF0000"/>
          <w:sz w:val="20"/>
          <w:szCs w:val="20"/>
        </w:rPr>
        <w:t>, i</w:t>
      </w:r>
      <w:r w:rsidRPr="0020373B">
        <w:rPr>
          <w:rFonts w:ascii="Arial" w:eastAsia="Times New Roman" w:hAnsi="Arial" w:cs="Arial"/>
          <w:color w:val="FF0000"/>
          <w:sz w:val="20"/>
          <w:szCs w:val="20"/>
        </w:rPr>
        <w:t xml:space="preserve">f the actual is an identifier, the attributes of the parameter shall be assigned from the corresponding attributes of the actual. </w:t>
      </w:r>
      <w:r w:rsidR="00E20902">
        <w:rPr>
          <w:rFonts w:ascii="Arial" w:eastAsia="Times New Roman" w:hAnsi="Arial" w:cs="Arial"/>
          <w:color w:val="FF0000"/>
          <w:sz w:val="20"/>
          <w:szCs w:val="20"/>
        </w:rPr>
        <w:t>I</w:t>
      </w:r>
      <w:r w:rsidR="00E20902" w:rsidRPr="0020373B">
        <w:rPr>
          <w:rFonts w:ascii="Arial" w:eastAsia="Times New Roman" w:hAnsi="Arial" w:cs="Arial"/>
          <w:color w:val="FF0000"/>
          <w:sz w:val="20"/>
          <w:szCs w:val="20"/>
        </w:rPr>
        <w:t xml:space="preserve">f the actual is </w:t>
      </w:r>
      <w:r w:rsidR="00E20902">
        <w:rPr>
          <w:rFonts w:ascii="Arial" w:eastAsia="Times New Roman" w:hAnsi="Arial" w:cs="Arial"/>
          <w:color w:val="FF0000"/>
          <w:sz w:val="20"/>
          <w:szCs w:val="20"/>
        </w:rPr>
        <w:t xml:space="preserve">not </w:t>
      </w:r>
      <w:r w:rsidR="00E20902" w:rsidRPr="0020373B">
        <w:rPr>
          <w:rFonts w:ascii="Arial" w:eastAsia="Times New Roman" w:hAnsi="Arial" w:cs="Arial"/>
          <w:color w:val="FF0000"/>
          <w:sz w:val="20"/>
          <w:szCs w:val="20"/>
        </w:rPr>
        <w:t>an identifier</w:t>
      </w:r>
      <w:r w:rsidRPr="0020373B">
        <w:rPr>
          <w:rFonts w:ascii="Arial" w:eastAsia="Times New Roman" w:hAnsi="Arial" w:cs="Arial"/>
          <w:color w:val="FF0000"/>
          <w:sz w:val="20"/>
          <w:szCs w:val="20"/>
        </w:rPr>
        <w:t>, the attributes of the parameter shall be assigned as: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BASE, SUBTYPE: Same as BASE, SUBTYPE attributes as defined in section 16.2.2 Predefined attributes of types and objects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xml:space="preserve">- LEFT, RIGHT, HIGH, </w:t>
      </w:r>
      <w:proofErr w:type="gramStart"/>
      <w:r w:rsidRPr="0020373B">
        <w:rPr>
          <w:rFonts w:ascii="Arial" w:eastAsia="Times New Roman" w:hAnsi="Arial" w:cs="Arial"/>
          <w:color w:val="FF0000"/>
          <w:sz w:val="20"/>
          <w:szCs w:val="20"/>
        </w:rPr>
        <w:t>LOW</w:t>
      </w:r>
      <w:proofErr w:type="gramEnd"/>
      <w:r w:rsidRPr="0020373B">
        <w:rPr>
          <w:rFonts w:ascii="Arial" w:eastAsia="Times New Roman" w:hAnsi="Arial" w:cs="Arial"/>
          <w:color w:val="FF0000"/>
          <w:sz w:val="20"/>
          <w:szCs w:val="20"/>
        </w:rPr>
        <w:t>: Set to the value of the actual.</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 ASCENDING: Set to TRUE</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8" w:name="LRM_4_2_2_3_Signal_parameters"/>
      <w:bookmarkEnd w:id="8"/>
      <w:r w:rsidRPr="0020373B">
        <w:rPr>
          <w:rFonts w:ascii="Arial" w:eastAsia="Times New Roman" w:hAnsi="Arial" w:cs="Arial"/>
          <w:b/>
          <w:bCs/>
          <w:color w:val="630000"/>
          <w:sz w:val="25"/>
          <w:szCs w:val="25"/>
        </w:rPr>
        <w:t>LRM 4.2.2.3 Signal parameters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9" w:name="Page_22_near_middle"/>
      <w:bookmarkEnd w:id="9"/>
      <w:r w:rsidRPr="0020373B">
        <w:rPr>
          <w:rFonts w:ascii="Arial" w:eastAsia="Times New Roman" w:hAnsi="Arial" w:cs="Arial"/>
          <w:b/>
          <w:bCs/>
          <w:color w:val="630000"/>
          <w:sz w:val="23"/>
          <w:szCs w:val="23"/>
        </w:rPr>
        <w:t>Page 22 near middle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 xml:space="preserve">For a signal parameter of mode in or </w:t>
      </w:r>
      <w:proofErr w:type="spellStart"/>
      <w:r w:rsidRPr="0020373B">
        <w:rPr>
          <w:rFonts w:ascii="Arial" w:eastAsia="Times New Roman" w:hAnsi="Arial" w:cs="Arial"/>
          <w:color w:val="000000"/>
          <w:sz w:val="20"/>
          <w:szCs w:val="20"/>
        </w:rPr>
        <w:t>inout</w:t>
      </w:r>
      <w:proofErr w:type="spellEnd"/>
      <w:r w:rsidRPr="0020373B">
        <w:rPr>
          <w:rFonts w:ascii="Arial" w:eastAsia="Times New Roman" w:hAnsi="Arial" w:cs="Arial"/>
          <w:color w:val="000000"/>
          <w:sz w:val="20"/>
          <w:szCs w:val="20"/>
        </w:rPr>
        <w:t>, the actual signal is associated with the corresponding formal signal parameter at the start of each call. Thereafter, during the execution of the subprogram body, a reference to the formal signal parameter within an expression is equivalent to a reference to the actual signal. </w:t>
      </w:r>
      <w:r w:rsidR="00E20902">
        <w:rPr>
          <w:rFonts w:ascii="Arial" w:eastAsia="Times New Roman" w:hAnsi="Arial" w:cs="Arial"/>
          <w:color w:val="FF0000"/>
          <w:sz w:val="20"/>
          <w:szCs w:val="20"/>
        </w:rPr>
        <w:t>A</w:t>
      </w:r>
      <w:r w:rsidRPr="0020373B">
        <w:rPr>
          <w:rFonts w:ascii="Arial" w:eastAsia="Times New Roman" w:hAnsi="Arial" w:cs="Arial"/>
          <w:color w:val="FF0000"/>
          <w:sz w:val="20"/>
          <w:szCs w:val="20"/>
        </w:rPr>
        <w:t xml:space="preserve"> reference to an attribute of the formal signal parameter is equivalent to a reference to the attribute of the actual signal.</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10" w:name="LRM_12_2_Scope_of_Declarations"/>
      <w:bookmarkEnd w:id="10"/>
      <w:r w:rsidRPr="0020373B">
        <w:rPr>
          <w:rFonts w:ascii="Arial" w:eastAsia="Times New Roman" w:hAnsi="Arial" w:cs="Arial"/>
          <w:b/>
          <w:bCs/>
          <w:color w:val="630000"/>
          <w:sz w:val="25"/>
          <w:szCs w:val="25"/>
        </w:rPr>
        <w:t xml:space="preserve">LRM 12.2 </w:t>
      </w:r>
      <w:proofErr w:type="gramStart"/>
      <w:r w:rsidRPr="0020373B">
        <w:rPr>
          <w:rFonts w:ascii="Arial" w:eastAsia="Times New Roman" w:hAnsi="Arial" w:cs="Arial"/>
          <w:b/>
          <w:bCs/>
          <w:color w:val="630000"/>
          <w:sz w:val="25"/>
          <w:szCs w:val="25"/>
        </w:rPr>
        <w:t>Scope</w:t>
      </w:r>
      <w:proofErr w:type="gramEnd"/>
      <w:r w:rsidRPr="0020373B">
        <w:rPr>
          <w:rFonts w:ascii="Arial" w:eastAsia="Times New Roman" w:hAnsi="Arial" w:cs="Arial"/>
          <w:b/>
          <w:bCs/>
          <w:color w:val="630000"/>
          <w:sz w:val="25"/>
          <w:szCs w:val="25"/>
        </w:rPr>
        <w:t xml:space="preserve"> of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11" w:name="Page_186_middle_of_page"/>
      <w:bookmarkEnd w:id="11"/>
      <w:r w:rsidRPr="0020373B">
        <w:rPr>
          <w:rFonts w:ascii="Arial" w:eastAsia="Times New Roman" w:hAnsi="Arial" w:cs="Arial"/>
          <w:b/>
          <w:bCs/>
          <w:color w:val="630000"/>
          <w:sz w:val="23"/>
          <w:szCs w:val="23"/>
        </w:rPr>
        <w:t>Page 186 middle of page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h) A declaration that occurs immediately within a protected type declaration</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spellStart"/>
      <w:r w:rsidRPr="0020373B">
        <w:rPr>
          <w:rFonts w:ascii="Arial" w:eastAsia="Times New Roman" w:hAnsi="Arial" w:cs="Arial"/>
          <w:color w:val="000000"/>
          <w:sz w:val="20"/>
          <w:szCs w:val="20"/>
        </w:rPr>
        <w:t>i</w:t>
      </w:r>
      <w:proofErr w:type="spellEnd"/>
      <w:r w:rsidRPr="0020373B">
        <w:rPr>
          <w:rFonts w:ascii="Arial" w:eastAsia="Times New Roman" w:hAnsi="Arial" w:cs="Arial"/>
          <w:color w:val="000000"/>
          <w:sz w:val="20"/>
          <w:szCs w:val="20"/>
        </w:rPr>
        <w:t>) An architecture body</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j) A return identifier after the formal parameter declaration in a subprogram declaration or specification</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12" w:name="Annex_C_Syntax_Summary"/>
      <w:bookmarkEnd w:id="12"/>
      <w:r w:rsidRPr="0020373B">
        <w:rPr>
          <w:rFonts w:ascii="Arial" w:eastAsia="Times New Roman" w:hAnsi="Arial" w:cs="Arial"/>
          <w:b/>
          <w:bCs/>
          <w:color w:val="630000"/>
          <w:sz w:val="25"/>
          <w:szCs w:val="25"/>
        </w:rPr>
        <w:t>Annex C - Syntax Summary</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13" w:name="LRM_16_2_3_Predefined_attributes"/>
      <w:bookmarkEnd w:id="13"/>
      <w:r w:rsidRPr="0020373B">
        <w:rPr>
          <w:rFonts w:ascii="Arial" w:eastAsia="Times New Roman" w:hAnsi="Arial" w:cs="Arial"/>
          <w:b/>
          <w:bCs/>
          <w:color w:val="630000"/>
          <w:sz w:val="23"/>
          <w:szCs w:val="23"/>
        </w:rPr>
        <w:t>LRM 16.2.3 Predefined attributes of arrays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14" w:name="Page_243_top_of_the_page"/>
      <w:bookmarkEnd w:id="14"/>
      <w:r w:rsidRPr="0020373B">
        <w:rPr>
          <w:rFonts w:ascii="Arial" w:eastAsia="Times New Roman" w:hAnsi="Arial" w:cs="Arial"/>
          <w:b/>
          <w:bCs/>
          <w:color w:val="630000"/>
          <w:sz w:val="23"/>
          <w:szCs w:val="23"/>
        </w:rPr>
        <w:lastRenderedPageBreak/>
        <w:t>Page 243 top of the page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Renumber this section as 16.2.3.1 and rename 16.2.3 as "Predefined attributes of arrays and scalars"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15" w:name="Page_244_near_the_top_of_the_pag"/>
      <w:bookmarkEnd w:id="15"/>
      <w:r w:rsidRPr="0020373B">
        <w:rPr>
          <w:rFonts w:ascii="Arial" w:eastAsia="Times New Roman" w:hAnsi="Arial" w:cs="Arial"/>
          <w:b/>
          <w:bCs/>
          <w:color w:val="630000"/>
          <w:sz w:val="23"/>
          <w:szCs w:val="23"/>
        </w:rPr>
        <w:t>Page 244 near the top of the page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8000"/>
          <w:sz w:val="20"/>
          <w:szCs w:val="20"/>
        </w:rPr>
        <w:t>Add new section 16.2.3.2 Predefined attributes of scalars with text as shown below. Note: This content of this new section is based solely on the text from 16.2.3.1, but removing all references to arrays. As such, the red font and strikethrough of text is meant only to convey the differences between 16.2.3.1 and 16.2.3.2 to aid in the review process. Strikethrough text is not to be part of the LRM revision.</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b/>
          <w:bCs/>
          <w:color w:val="FF0000"/>
          <w:sz w:val="20"/>
          <w:szCs w:val="20"/>
        </w:rPr>
        <w:t>16.2.3.2 Predefined attributes of scalars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8000"/>
          <w:sz w:val="20"/>
          <w:szCs w:val="20"/>
        </w:rPr>
        <w:t>Throughout this section one will see SA in red font with a strikethrough on the A only which may be difficult to discern.</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Pr="0020373B">
        <w:rPr>
          <w:rFonts w:ascii="Arial" w:eastAsia="Times New Roman" w:hAnsi="Arial" w:cs="Arial"/>
          <w:color w:val="000000"/>
          <w:sz w:val="20"/>
          <w:szCs w:val="20"/>
        </w:rPr>
        <w:t>'LEFT </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Pr="0020373B">
        <w:rPr>
          <w:rFonts w:ascii="Arial" w:eastAsia="Times New Roman" w:hAnsi="Arial" w:cs="Arial"/>
          <w:color w:val="FF0000"/>
          <w:sz w:val="20"/>
          <w:szCs w:val="20"/>
        </w:rPr>
        <w:t>S</w:t>
      </w:r>
      <w:r w:rsidR="00A56B5A" w:rsidRPr="00A56B5A">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proofErr w:type="gramStart"/>
      <w:r w:rsidRPr="0020373B">
        <w:rPr>
          <w:rFonts w:ascii="Arial" w:eastAsia="Times New Roman" w:hAnsi="Arial" w:cs="Arial"/>
          <w:color w:val="FF0000"/>
          <w:sz w:val="20"/>
          <w:szCs w:val="20"/>
        </w:rPr>
        <w:t>a</w:t>
      </w:r>
      <w:r w:rsidR="00E20902">
        <w:rPr>
          <w:rFonts w:ascii="Arial" w:eastAsia="Times New Roman" w:hAnsi="Arial" w:cs="Arial"/>
          <w:color w:val="FF0000"/>
          <w:sz w:val="20"/>
          <w:szCs w:val="20"/>
        </w:rPr>
        <w:t xml:space="preserve"> </w:t>
      </w:r>
      <w:r w:rsidR="00E20902" w:rsidRPr="00E20902">
        <w:rPr>
          <w:rFonts w:ascii="Arial" w:eastAsia="Times New Roman" w:hAnsi="Arial" w:cs="Arial"/>
          <w:strike/>
          <w:color w:val="FF0000"/>
          <w:sz w:val="20"/>
          <w:szCs w:val="20"/>
        </w:rPr>
        <w:t>a</w:t>
      </w:r>
      <w:r w:rsidRPr="0020373B">
        <w:rPr>
          <w:rFonts w:ascii="Arial" w:eastAsia="Times New Roman" w:hAnsi="Arial" w:cs="Arial"/>
          <w:strike/>
          <w:color w:val="FF0000"/>
          <w:sz w:val="20"/>
          <w:szCs w:val="20"/>
        </w:rPr>
        <w:t>n</w:t>
      </w:r>
      <w:proofErr w:type="gramEnd"/>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00E20902">
        <w:rPr>
          <w:rFonts w:ascii="Arial" w:eastAsia="Times New Roman" w:hAnsi="Arial" w:cs="Arial"/>
          <w:strike/>
          <w:color w:val="FF0000"/>
          <w:sz w:val="20"/>
          <w:szCs w:val="20"/>
        </w:rPr>
        <w:t xml:space="preserve"> an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E20902">
        <w:rPr>
          <w:rFonts w:ascii="Arial" w:eastAsia="Times New Roman" w:hAnsi="Arial" w:cs="Arial"/>
          <w:strike/>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A56B5A" w:rsidRPr="00A56B5A">
        <w:rPr>
          <w:rFonts w:ascii="Arial" w:eastAsia="Times New Roman" w:hAnsi="Arial" w:cs="Arial"/>
          <w:strike/>
          <w:color w:val="FF0000"/>
          <w:sz w:val="20"/>
          <w:szCs w:val="20"/>
        </w:rPr>
        <w:t>index</w:t>
      </w:r>
      <w:r w:rsidR="00A56B5A" w:rsidRPr="00A56B5A">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Pr="00877BAF">
        <w:rPr>
          <w:rFonts w:ascii="Arial" w:eastAsia="Times New Roman" w:hAnsi="Arial" w:cs="Arial"/>
          <w:strike/>
          <w:color w:val="FF0000"/>
          <w:sz w:val="20"/>
          <w:szCs w:val="20"/>
        </w:rPr>
        <w:t>ranges are</w:t>
      </w:r>
      <w:r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877BAF" w:rsidRDefault="0020373B" w:rsidP="0020373B">
      <w:pPr>
        <w:shd w:val="clear" w:color="auto" w:fill="FFFFFF"/>
        <w:spacing w:before="240" w:after="0" w:line="240" w:lineRule="auto"/>
        <w:rPr>
          <w:rFonts w:ascii="Arial" w:eastAsia="Times New Roman" w:hAnsi="Arial" w:cs="Arial"/>
          <w:strike/>
          <w:color w:val="000000"/>
          <w:sz w:val="20"/>
          <w:szCs w:val="20"/>
        </w:rPr>
      </w:pPr>
      <w:r w:rsidRPr="00877BAF">
        <w:rPr>
          <w:rFonts w:ascii="Arial" w:eastAsia="Times New Roman" w:hAnsi="Arial" w:cs="Arial"/>
          <w:strike/>
          <w:color w:val="FF0000"/>
          <w:sz w:val="20"/>
          <w:szCs w:val="20"/>
        </w:rPr>
        <w:t xml:space="preserve">Parameter: A locally static expression of type </w:t>
      </w:r>
      <w:proofErr w:type="spellStart"/>
      <w:r w:rsidRPr="00877BAF">
        <w:rPr>
          <w:rFonts w:ascii="Arial" w:eastAsia="Times New Roman" w:hAnsi="Arial" w:cs="Arial"/>
          <w:strike/>
          <w:color w:val="FF0000"/>
          <w:sz w:val="20"/>
          <w:szCs w:val="20"/>
        </w:rPr>
        <w:t>universal_integer</w:t>
      </w:r>
      <w:proofErr w:type="spellEnd"/>
      <w:r w:rsidRPr="00877BAF">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Type of the left bound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color w:val="000000"/>
          <w:sz w:val="20"/>
          <w:szCs w:val="20"/>
        </w:rPr>
        <w:t> range of </w:t>
      </w:r>
      <w:r w:rsidRPr="0020373B">
        <w:rPr>
          <w:rFonts w:ascii="Arial" w:eastAsia="Times New Roman" w:hAnsi="Arial" w:cs="Arial"/>
          <w:color w:val="FF0000"/>
          <w:sz w:val="20"/>
          <w:szCs w:val="20"/>
        </w:rPr>
        <w:t>S</w:t>
      </w:r>
      <w:r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Left bound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is an alias for </w:t>
      </w:r>
      <w:proofErr w:type="gramStart"/>
      <w:r w:rsidRPr="00E20902">
        <w:rPr>
          <w:rFonts w:ascii="Arial" w:eastAsia="Times New Roman" w:hAnsi="Arial" w:cs="Arial"/>
          <w:color w:val="FF0000"/>
          <w:sz w:val="20"/>
          <w:szCs w:val="20"/>
        </w:rPr>
        <w:t>a</w:t>
      </w:r>
      <w:r w:rsidR="00E20902" w:rsidRPr="00E20902">
        <w:rPr>
          <w:rFonts w:ascii="Arial" w:eastAsia="Times New Roman" w:hAnsi="Arial" w:cs="Arial"/>
          <w:color w:val="FF0000"/>
          <w:sz w:val="20"/>
          <w:szCs w:val="20"/>
        </w:rPr>
        <w:t xml:space="preserve"> </w:t>
      </w:r>
      <w:r w:rsidR="00E20902" w:rsidRPr="00E20902">
        <w:rPr>
          <w:rFonts w:ascii="Arial" w:eastAsia="Times New Roman" w:hAnsi="Arial" w:cs="Arial"/>
          <w:strike/>
          <w:color w:val="FF0000"/>
          <w:sz w:val="20"/>
          <w:szCs w:val="20"/>
        </w:rPr>
        <w:t>a</w:t>
      </w:r>
      <w:r w:rsidRPr="0020373B">
        <w:rPr>
          <w:rFonts w:ascii="Arial" w:eastAsia="Times New Roman" w:hAnsi="Arial" w:cs="Arial"/>
          <w:strike/>
          <w:color w:val="FF0000"/>
          <w:sz w:val="20"/>
          <w:szCs w:val="20"/>
        </w:rPr>
        <w:t>n</w:t>
      </w:r>
      <w:proofErr w:type="gramEnd"/>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object, then the result is the left bound of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sidR="0020373B" w:rsidRPr="0020373B">
        <w:rPr>
          <w:rFonts w:ascii="Arial" w:eastAsia="Times New Roman" w:hAnsi="Arial" w:cs="Arial"/>
          <w:color w:val="000000"/>
          <w:sz w:val="20"/>
          <w:szCs w:val="20"/>
        </w:rPr>
        <w:t>'RIGHT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that is appropriate for </w:t>
      </w:r>
      <w:proofErr w:type="gramStart"/>
      <w:r w:rsidRPr="001609A7">
        <w:rPr>
          <w:rFonts w:ascii="Arial" w:eastAsia="Times New Roman" w:hAnsi="Arial" w:cs="Arial"/>
          <w:color w:val="FF0000"/>
          <w:sz w:val="20"/>
          <w:szCs w:val="20"/>
        </w:rPr>
        <w:t>a</w:t>
      </w:r>
      <w:r w:rsidR="001609A7" w:rsidRPr="001609A7">
        <w:rPr>
          <w:rFonts w:ascii="Arial" w:eastAsia="Times New Roman" w:hAnsi="Arial" w:cs="Arial"/>
          <w:strike/>
          <w:color w:val="FF0000"/>
          <w:sz w:val="20"/>
          <w:szCs w:val="20"/>
        </w:rPr>
        <w:t xml:space="preserve"> </w:t>
      </w:r>
      <w:r w:rsidR="001609A7">
        <w:rPr>
          <w:rFonts w:ascii="Arial" w:eastAsia="Times New Roman" w:hAnsi="Arial" w:cs="Arial"/>
          <w:strike/>
          <w:color w:val="FF0000"/>
          <w:sz w:val="20"/>
          <w:szCs w:val="20"/>
        </w:rPr>
        <w:t>an</w:t>
      </w:r>
      <w:proofErr w:type="gramEnd"/>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xml:space="preserve"> object, or an alias thereof, or that denotes </w:t>
      </w:r>
      <w:r w:rsidRPr="001609A7">
        <w:rPr>
          <w:rFonts w:ascii="Arial" w:eastAsia="Times New Roman" w:hAnsi="Arial" w:cs="Arial"/>
          <w:color w:val="FF0000"/>
          <w:sz w:val="20"/>
          <w:szCs w:val="20"/>
        </w:rPr>
        <w:t>a</w:t>
      </w:r>
      <w:r w:rsidR="001609A7" w:rsidRPr="001609A7">
        <w:rPr>
          <w:rFonts w:ascii="Arial" w:eastAsia="Times New Roman" w:hAnsi="Arial" w:cs="Arial"/>
          <w:strike/>
          <w:color w:val="FF0000"/>
          <w:sz w:val="20"/>
          <w:szCs w:val="20"/>
        </w:rPr>
        <w:t xml:space="preserve"> </w:t>
      </w:r>
      <w:r w:rsidR="001609A7">
        <w:rPr>
          <w:rFonts w:ascii="Arial" w:eastAsia="Times New Roman" w:hAnsi="Arial" w:cs="Arial"/>
          <w:strike/>
          <w:color w:val="FF0000"/>
          <w:sz w:val="20"/>
          <w:szCs w:val="20"/>
        </w:rPr>
        <w:t>an</w:t>
      </w:r>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subtype whose </w:t>
      </w:r>
      <w:r w:rsidR="00E640CC" w:rsidRPr="00E640CC">
        <w:rPr>
          <w:rFonts w:ascii="Arial" w:eastAsia="Times New Roman" w:hAnsi="Arial" w:cs="Arial"/>
          <w:strike/>
          <w:color w:val="FF0000"/>
          <w:sz w:val="20"/>
          <w:szCs w:val="20"/>
        </w:rPr>
        <w:t>index</w:t>
      </w:r>
      <w:r w:rsidR="00E640CC"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Type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Right bound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is an alias for </w:t>
      </w:r>
      <w:proofErr w:type="gramStart"/>
      <w:r w:rsidRPr="009575B9">
        <w:rPr>
          <w:rFonts w:ascii="Arial" w:eastAsia="Times New Roman" w:hAnsi="Arial" w:cs="Arial"/>
          <w:color w:val="FF0000"/>
          <w:sz w:val="20"/>
          <w:szCs w:val="20"/>
        </w:rPr>
        <w:t>a</w:t>
      </w:r>
      <w:r w:rsidR="009575B9" w:rsidRPr="009575B9">
        <w:rPr>
          <w:rFonts w:ascii="Arial" w:eastAsia="Times New Roman" w:hAnsi="Arial" w:cs="Arial"/>
          <w:color w:val="FF0000"/>
          <w:sz w:val="20"/>
          <w:szCs w:val="20"/>
        </w:rPr>
        <w:t xml:space="preserve"> </w:t>
      </w:r>
      <w:r w:rsidR="009575B9">
        <w:rPr>
          <w:rFonts w:ascii="Arial" w:eastAsia="Times New Roman" w:hAnsi="Arial" w:cs="Arial"/>
          <w:strike/>
          <w:color w:val="FF0000"/>
          <w:sz w:val="20"/>
          <w:szCs w:val="20"/>
        </w:rPr>
        <w:t>an</w:t>
      </w:r>
      <w:proofErr w:type="gramEnd"/>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object, then the result is the right bound of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E640CC"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FF0000"/>
          <w:sz w:val="20"/>
          <w:szCs w:val="20"/>
        </w:rPr>
        <w:t>S</w:t>
      </w:r>
      <w:r w:rsidRPr="00E640CC">
        <w:rPr>
          <w:rFonts w:ascii="Arial" w:eastAsia="Times New Roman" w:hAnsi="Arial" w:cs="Arial"/>
          <w:strike/>
          <w:color w:val="FF0000"/>
          <w:sz w:val="20"/>
          <w:szCs w:val="20"/>
        </w:rPr>
        <w:t>A</w:t>
      </w:r>
      <w:r w:rsidR="0020373B" w:rsidRPr="0020373B">
        <w:rPr>
          <w:rFonts w:ascii="Arial" w:eastAsia="Times New Roman" w:hAnsi="Arial" w:cs="Arial"/>
          <w:color w:val="000000"/>
          <w:sz w:val="20"/>
          <w:szCs w:val="20"/>
        </w:rPr>
        <w:t>'HIGH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that is appropriate for </w:t>
      </w:r>
      <w:proofErr w:type="gramStart"/>
      <w:r w:rsidRPr="00C32CFF">
        <w:rPr>
          <w:rFonts w:ascii="Arial" w:eastAsia="Times New Roman" w:hAnsi="Arial" w:cs="Arial"/>
          <w:color w:val="FF0000"/>
          <w:sz w:val="20"/>
          <w:szCs w:val="20"/>
        </w:rPr>
        <w:t>a</w:t>
      </w:r>
      <w:r w:rsidR="00C32CFF" w:rsidRPr="00C32CFF">
        <w:rPr>
          <w:rFonts w:ascii="Arial" w:eastAsia="Times New Roman" w:hAnsi="Arial" w:cs="Arial"/>
          <w:color w:val="FF0000"/>
          <w:sz w:val="20"/>
          <w:szCs w:val="20"/>
        </w:rPr>
        <w:t xml:space="preserve"> </w:t>
      </w:r>
      <w:r w:rsidR="00C32CFF">
        <w:rPr>
          <w:rFonts w:ascii="Arial" w:eastAsia="Times New Roman" w:hAnsi="Arial" w:cs="Arial"/>
          <w:strike/>
          <w:color w:val="FF0000"/>
          <w:sz w:val="20"/>
          <w:szCs w:val="20"/>
        </w:rPr>
        <w:t>an</w:t>
      </w:r>
      <w:proofErr w:type="gramEnd"/>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xml:space="preserve"> object, or an alias thereof, or that denotes </w:t>
      </w:r>
      <w:r w:rsidRPr="00CA7B06">
        <w:rPr>
          <w:rFonts w:ascii="Arial" w:eastAsia="Times New Roman" w:hAnsi="Arial" w:cs="Arial"/>
          <w:color w:val="FF0000"/>
          <w:sz w:val="20"/>
          <w:szCs w:val="20"/>
        </w:rPr>
        <w:t>a</w:t>
      </w:r>
      <w:r w:rsidR="00CA7B06" w:rsidRPr="00CA7B06">
        <w:rPr>
          <w:rFonts w:ascii="Arial" w:eastAsia="Times New Roman" w:hAnsi="Arial" w:cs="Arial"/>
          <w:strike/>
          <w:color w:val="FF0000"/>
          <w:sz w:val="20"/>
          <w:szCs w:val="20"/>
        </w:rPr>
        <w:t xml:space="preserve"> </w:t>
      </w:r>
      <w:r w:rsidR="00CA7B06">
        <w:rPr>
          <w:rFonts w:ascii="Arial" w:eastAsia="Times New Roman" w:hAnsi="Arial" w:cs="Arial"/>
          <w:strike/>
          <w:color w:val="FF0000"/>
          <w:sz w:val="20"/>
          <w:szCs w:val="20"/>
        </w:rPr>
        <w:t>an</w:t>
      </w:r>
      <w:r w:rsidRPr="0020373B">
        <w:rPr>
          <w:rFonts w:ascii="Arial" w:eastAsia="Times New Roman" w:hAnsi="Arial" w:cs="Arial"/>
          <w:color w:val="00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FF0000"/>
          <w:sz w:val="20"/>
          <w:szCs w:val="20"/>
        </w:rPr>
        <w:t> scalar</w:t>
      </w:r>
      <w:r w:rsidRPr="0020373B">
        <w:rPr>
          <w:rFonts w:ascii="Arial" w:eastAsia="Times New Roman" w:hAnsi="Arial" w:cs="Arial"/>
          <w:color w:val="000000"/>
          <w:sz w:val="20"/>
          <w:szCs w:val="20"/>
        </w:rPr>
        <w:t>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Type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lastRenderedPageBreak/>
        <w:t>Result: Upper bound of the </w:t>
      </w:r>
      <w:proofErr w:type="gramStart"/>
      <w:r w:rsidRPr="00CA7B06">
        <w:rPr>
          <w:rFonts w:ascii="Arial" w:eastAsia="Times New Roman" w:hAnsi="Arial" w:cs="Arial"/>
          <w:strike/>
          <w:color w:val="FF0000"/>
          <w:sz w:val="20"/>
          <w:szCs w:val="20"/>
        </w:rPr>
        <w:t>Nth</w:t>
      </w:r>
      <w:proofErr w:type="gramEnd"/>
      <w:r w:rsidRPr="00CA7B06">
        <w:rPr>
          <w:rFonts w:ascii="Arial" w:eastAsia="Times New Roman" w:hAnsi="Arial" w:cs="Arial"/>
          <w:strike/>
          <w:color w:val="FF0000"/>
          <w:sz w:val="20"/>
          <w:szCs w:val="20"/>
        </w:rPr>
        <w:t xml:space="preserve"> index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an alias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then the result is the upper bound of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LOW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Type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Lower bound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an alias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then the result is the lower bound of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RANGE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Range.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The type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The range </w:t>
      </w:r>
      <w:proofErr w:type="gramStart"/>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LEFT</w:t>
      </w:r>
      <w:r w:rsidRPr="0020373B">
        <w:rPr>
          <w:rFonts w:ascii="Arial" w:eastAsia="Times New Roman" w:hAnsi="Arial" w:cs="Arial"/>
          <w:strike/>
          <w:color w:val="FF0000"/>
          <w:sz w:val="20"/>
          <w:szCs w:val="20"/>
        </w:rPr>
        <w:t>(</w:t>
      </w:r>
      <w:proofErr w:type="gramEnd"/>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to </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RIGHT</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if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gramStart"/>
      <w:r w:rsidRPr="0020373B">
        <w:rPr>
          <w:rFonts w:ascii="Arial" w:eastAsia="Times New Roman" w:hAnsi="Arial" w:cs="Arial"/>
          <w:color w:val="000000"/>
          <w:sz w:val="20"/>
          <w:szCs w:val="20"/>
        </w:rPr>
        <w:t>ascending</w:t>
      </w:r>
      <w:proofErr w:type="gramEnd"/>
      <w:r w:rsidRPr="0020373B">
        <w:rPr>
          <w:rFonts w:ascii="Arial" w:eastAsia="Times New Roman" w:hAnsi="Arial" w:cs="Arial"/>
          <w:color w:val="000000"/>
          <w:sz w:val="20"/>
          <w:szCs w:val="20"/>
        </w:rPr>
        <w:t>, or the range </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LEFT</w:t>
      </w:r>
      <w:r w:rsidRPr="00CA7B06">
        <w:rPr>
          <w:rFonts w:ascii="Arial" w:eastAsia="Times New Roman" w:hAnsi="Arial" w:cs="Arial"/>
          <w:strike/>
          <w:color w:val="FF0000"/>
          <w:sz w:val="20"/>
          <w:szCs w:val="20"/>
        </w:rPr>
        <w:t>(N)</w:t>
      </w:r>
      <w:r w:rsidRPr="00CA7B06">
        <w:rPr>
          <w:rFonts w:ascii="Arial" w:eastAsia="Times New Roman" w:hAnsi="Arial" w:cs="Arial"/>
          <w:color w:val="FF0000"/>
          <w:sz w:val="20"/>
          <w:szCs w:val="20"/>
        </w:rPr>
        <w:t> </w:t>
      </w:r>
      <w:proofErr w:type="spellStart"/>
      <w:r w:rsidRPr="0020373B">
        <w:rPr>
          <w:rFonts w:ascii="Arial" w:eastAsia="Times New Roman" w:hAnsi="Arial" w:cs="Arial"/>
          <w:b/>
          <w:bCs/>
          <w:color w:val="000000"/>
          <w:sz w:val="20"/>
          <w:szCs w:val="20"/>
        </w:rPr>
        <w:t>downto</w:t>
      </w:r>
      <w:proofErr w:type="spellEnd"/>
      <w:r w:rsidRPr="0020373B">
        <w:rPr>
          <w:rFonts w:ascii="Arial" w:eastAsia="Times New Roman" w:hAnsi="Arial" w:cs="Arial"/>
          <w:b/>
          <w:bCs/>
          <w:color w:val="000000"/>
          <w:sz w:val="20"/>
          <w:szCs w:val="20"/>
        </w:rPr>
        <w:t> </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RIGHT</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if the </w:t>
      </w:r>
      <w:r w:rsidRPr="0020373B">
        <w:rPr>
          <w:rFonts w:ascii="Arial" w:eastAsia="Times New Roman" w:hAnsi="Arial" w:cs="Arial"/>
          <w:strike/>
          <w:color w:val="FF0000"/>
          <w:sz w:val="20"/>
          <w:szCs w:val="20"/>
        </w:rPr>
        <w:t>Nth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descending.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is an alias for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then the result is determined by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proofErr w:type="gramStart"/>
      <w:r>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REVERSE_RANGE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Range.</w:t>
      </w:r>
      <w:proofErr w:type="gramEnd"/>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proofErr w:type="gramStart"/>
      <w:r w:rsidRPr="0020373B">
        <w:rPr>
          <w:rFonts w:ascii="Arial" w:eastAsia="Times New Roman" w:hAnsi="Arial" w:cs="Arial"/>
          <w:color w:val="FF0000"/>
          <w:sz w:val="20"/>
          <w:szCs w:val="20"/>
        </w:rPr>
        <w:t>a</w:t>
      </w:r>
      <w:r w:rsidR="00A1673D">
        <w:rPr>
          <w:rFonts w:ascii="Arial" w:eastAsia="Times New Roman" w:hAnsi="Arial" w:cs="Arial"/>
          <w:color w:val="FF0000"/>
          <w:sz w:val="20"/>
          <w:szCs w:val="20"/>
        </w:rPr>
        <w:t xml:space="preserve"> </w:t>
      </w:r>
      <w:r w:rsidR="00A1673D">
        <w:rPr>
          <w:rFonts w:ascii="Arial" w:eastAsia="Times New Roman" w:hAnsi="Arial" w:cs="Arial"/>
          <w:strike/>
          <w:color w:val="FF0000"/>
          <w:sz w:val="20"/>
          <w:szCs w:val="20"/>
        </w:rPr>
        <w:t>an</w:t>
      </w:r>
      <w:proofErr w:type="gramEnd"/>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00A1673D" w:rsidRPr="00A1673D">
        <w:rPr>
          <w:rFonts w:ascii="Arial" w:eastAsia="Times New Roman" w:hAnsi="Arial" w:cs="Arial"/>
          <w:color w:val="FF0000"/>
          <w:sz w:val="20"/>
          <w:szCs w:val="20"/>
        </w:rPr>
        <w:t xml:space="preserve"> </w:t>
      </w:r>
      <w:r w:rsidR="00A1673D">
        <w:rPr>
          <w:rFonts w:ascii="Arial" w:eastAsia="Times New Roman" w:hAnsi="Arial" w:cs="Arial"/>
          <w:strike/>
          <w:color w:val="FF0000"/>
          <w:sz w:val="20"/>
          <w:szCs w:val="20"/>
        </w:rPr>
        <w:t>an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The type of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The range </w:t>
      </w:r>
      <w:proofErr w:type="gramStart"/>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Pr="0020373B">
        <w:rPr>
          <w:rFonts w:ascii="Arial" w:eastAsia="Times New Roman" w:hAnsi="Arial" w:cs="Arial"/>
          <w:color w:val="000000"/>
          <w:sz w:val="20"/>
          <w:szCs w:val="20"/>
        </w:rPr>
        <w:t>RIGHT</w:t>
      </w:r>
      <w:r w:rsidRPr="00E640CC">
        <w:rPr>
          <w:rFonts w:ascii="Arial" w:eastAsia="Times New Roman" w:hAnsi="Arial" w:cs="Arial"/>
          <w:strike/>
          <w:color w:val="FF0000"/>
          <w:sz w:val="20"/>
          <w:szCs w:val="20"/>
        </w:rPr>
        <w:t>(</w:t>
      </w:r>
      <w:proofErr w:type="gramEnd"/>
      <w:r w:rsidRPr="00E640CC">
        <w:rPr>
          <w:rFonts w:ascii="Arial" w:eastAsia="Times New Roman" w:hAnsi="Arial" w:cs="Arial"/>
          <w:strike/>
          <w:color w:val="FF0000"/>
          <w:sz w:val="20"/>
          <w:szCs w:val="20"/>
        </w:rPr>
        <w:t>N)</w:t>
      </w:r>
      <w:r w:rsidRPr="0020373B">
        <w:rPr>
          <w:rFonts w:ascii="Arial" w:eastAsia="Times New Roman" w:hAnsi="Arial" w:cs="Arial"/>
          <w:color w:val="000000"/>
          <w:sz w:val="20"/>
          <w:szCs w:val="20"/>
        </w:rPr>
        <w:t> </w:t>
      </w:r>
      <w:proofErr w:type="spellStart"/>
      <w:r w:rsidRPr="0020373B">
        <w:rPr>
          <w:rFonts w:ascii="Arial" w:eastAsia="Times New Roman" w:hAnsi="Arial" w:cs="Arial"/>
          <w:b/>
          <w:bCs/>
          <w:color w:val="000000"/>
          <w:sz w:val="20"/>
          <w:szCs w:val="20"/>
        </w:rPr>
        <w:t>downto</w:t>
      </w:r>
      <w:proofErr w:type="spellEnd"/>
      <w:r w:rsidRPr="0020373B">
        <w:rPr>
          <w:rFonts w:ascii="Arial" w:eastAsia="Times New Roman" w:hAnsi="Arial" w:cs="Arial"/>
          <w:b/>
          <w:bCs/>
          <w:color w:val="000000"/>
          <w:sz w:val="20"/>
          <w:szCs w:val="20"/>
        </w:rPr>
        <w:t> </w:t>
      </w:r>
      <w:r w:rsidRPr="0020373B">
        <w:rPr>
          <w:rFonts w:ascii="Arial" w:eastAsia="Times New Roman" w:hAnsi="Arial" w:cs="Arial"/>
          <w:color w:val="FF0000"/>
          <w:sz w:val="20"/>
          <w:szCs w:val="20"/>
        </w:rPr>
        <w:t>S</w:t>
      </w:r>
      <w:r w:rsidR="00BB24DD" w:rsidRPr="00877BAF">
        <w:rPr>
          <w:rFonts w:ascii="Arial" w:eastAsia="Times New Roman" w:hAnsi="Arial" w:cs="Arial"/>
          <w:strike/>
          <w:color w:val="FF0000"/>
          <w:sz w:val="20"/>
          <w:szCs w:val="20"/>
        </w:rPr>
        <w:t>A</w:t>
      </w:r>
      <w:r w:rsidRPr="00877BAF">
        <w:rPr>
          <w:rFonts w:ascii="Arial" w:eastAsia="Times New Roman" w:hAnsi="Arial" w:cs="Arial"/>
          <w:strike/>
          <w:color w:val="000000"/>
          <w:sz w:val="20"/>
          <w:szCs w:val="20"/>
        </w:rPr>
        <w:t>'</w:t>
      </w:r>
      <w:r w:rsidRPr="0020373B">
        <w:rPr>
          <w:rFonts w:ascii="Arial" w:eastAsia="Times New Roman" w:hAnsi="Arial" w:cs="Arial"/>
          <w:color w:val="000000"/>
          <w:sz w:val="20"/>
          <w:szCs w:val="20"/>
        </w:rPr>
        <w:t>LEFT</w:t>
      </w:r>
      <w:r w:rsidRPr="00E640CC">
        <w:rPr>
          <w:rFonts w:ascii="Arial" w:eastAsia="Times New Roman" w:hAnsi="Arial" w:cs="Arial"/>
          <w:strike/>
          <w:color w:val="FF0000"/>
          <w:sz w:val="20"/>
          <w:szCs w:val="20"/>
        </w:rPr>
        <w:t>(N)</w:t>
      </w:r>
      <w:r w:rsidRPr="0020373B">
        <w:rPr>
          <w:rFonts w:ascii="Arial" w:eastAsia="Times New Roman" w:hAnsi="Arial" w:cs="Arial"/>
          <w:color w:val="000000"/>
          <w:sz w:val="20"/>
          <w:szCs w:val="20"/>
        </w:rPr>
        <w:t> if the </w:t>
      </w:r>
      <w:r w:rsidRPr="00CA7B06">
        <w:rPr>
          <w:rFonts w:ascii="Arial" w:eastAsia="Times New Roman" w:hAnsi="Arial" w:cs="Arial"/>
          <w:strike/>
          <w:color w:val="FF0000"/>
          <w:sz w:val="20"/>
          <w:szCs w:val="20"/>
        </w:rPr>
        <w:t>Nth index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ascending, or the range </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RIGHT</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w:t>
      </w:r>
      <w:r w:rsidRPr="0020373B">
        <w:rPr>
          <w:rFonts w:ascii="Arial" w:eastAsia="Times New Roman" w:hAnsi="Arial" w:cs="Arial"/>
          <w:b/>
          <w:bCs/>
          <w:color w:val="000000"/>
          <w:sz w:val="20"/>
          <w:szCs w:val="20"/>
        </w:rPr>
        <w:t>to </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LEFT</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if the </w:t>
      </w:r>
      <w:r w:rsidR="00BB24DD" w:rsidRPr="00BB24DD">
        <w:rPr>
          <w:rFonts w:ascii="Arial" w:eastAsia="Times New Roman" w:hAnsi="Arial" w:cs="Arial"/>
          <w:strike/>
          <w:color w:val="FF0000"/>
          <w:sz w:val="20"/>
          <w:szCs w:val="20"/>
        </w:rPr>
        <w:t>Nth</w:t>
      </w:r>
      <w:r w:rsidR="00BB24DD">
        <w:rPr>
          <w:rFonts w:ascii="Arial" w:eastAsia="Times New Roman" w:hAnsi="Arial" w:cs="Arial"/>
          <w:strike/>
          <w:color w:val="FF0000"/>
          <w:sz w:val="20"/>
          <w:szCs w:val="20"/>
        </w:rPr>
        <w:t xml:space="preserve"> </w:t>
      </w:r>
      <w:r w:rsidRPr="0020373B">
        <w:rPr>
          <w:rFonts w:ascii="Arial" w:eastAsia="Times New Roman" w:hAnsi="Arial" w:cs="Arial"/>
          <w:color w:val="000000"/>
          <w:sz w:val="20"/>
          <w:szCs w:val="20"/>
        </w:rPr>
        <w:t>range of </w:t>
      </w:r>
      <w:r w:rsidRPr="0020373B">
        <w:rPr>
          <w:rFonts w:ascii="Arial" w:eastAsia="Times New Roman" w:hAnsi="Arial" w:cs="Arial"/>
          <w:color w:val="FF0000"/>
          <w:sz w:val="20"/>
          <w:szCs w:val="20"/>
        </w:rPr>
        <w:t>S</w:t>
      </w:r>
      <w:r w:rsidR="00BB24DD" w:rsidRPr="00BB24DD">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descending.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an alias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then the result is determined by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from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LENGTH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that is appropriate for </w:t>
      </w:r>
      <w:proofErr w:type="gramStart"/>
      <w:r w:rsidRPr="0020373B">
        <w:rPr>
          <w:rFonts w:ascii="Arial" w:eastAsia="Times New Roman" w:hAnsi="Arial" w:cs="Arial"/>
          <w:color w:val="000000"/>
          <w:sz w:val="20"/>
          <w:szCs w:val="20"/>
        </w:rPr>
        <w:t>a</w:t>
      </w:r>
      <w:r w:rsidR="00C85B18" w:rsidRPr="00C85B18">
        <w:rPr>
          <w:rFonts w:ascii="Arial" w:eastAsia="Times New Roman" w:hAnsi="Arial" w:cs="Arial"/>
          <w:color w:val="FF0000"/>
          <w:sz w:val="20"/>
          <w:szCs w:val="20"/>
        </w:rPr>
        <w:t xml:space="preserve"> </w:t>
      </w:r>
      <w:r w:rsidR="00C85B18">
        <w:rPr>
          <w:rFonts w:ascii="Arial" w:eastAsia="Times New Roman" w:hAnsi="Arial" w:cs="Arial"/>
          <w:strike/>
          <w:color w:val="FF0000"/>
          <w:sz w:val="20"/>
          <w:szCs w:val="20"/>
        </w:rPr>
        <w:t>an</w:t>
      </w:r>
      <w:proofErr w:type="gramEnd"/>
      <w:r w:rsidRPr="00E640CC">
        <w:rPr>
          <w:rFonts w:ascii="Arial" w:eastAsia="Times New Roman" w:hAnsi="Arial" w:cs="Arial"/>
          <w:color w:val="FF0000"/>
          <w:sz w:val="20"/>
          <w:szCs w:val="20"/>
        </w:rPr>
        <w:t> </w:t>
      </w:r>
      <w:r w:rsidRPr="00E640CC">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cannot be of type real or a physical type.</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lastRenderedPageBreak/>
        <w:t>Result type: </w:t>
      </w:r>
      <w:proofErr w:type="spellStart"/>
      <w:r w:rsidRPr="0020373B">
        <w:rPr>
          <w:rFonts w:ascii="Arial" w:eastAsia="Times New Roman" w:hAnsi="Arial" w:cs="Arial"/>
          <w:i/>
          <w:iCs/>
          <w:color w:val="000000"/>
          <w:sz w:val="20"/>
          <w:szCs w:val="20"/>
        </w:rPr>
        <w:t>universal_</w:t>
      </w:r>
      <w:proofErr w:type="gramStart"/>
      <w:r w:rsidRPr="0020373B">
        <w:rPr>
          <w:rFonts w:ascii="Arial" w:eastAsia="Times New Roman" w:hAnsi="Arial" w:cs="Arial"/>
          <w:i/>
          <w:iCs/>
          <w:color w:val="000000"/>
          <w:sz w:val="20"/>
          <w:szCs w:val="20"/>
        </w:rPr>
        <w:t>integer</w:t>
      </w:r>
      <w:proofErr w:type="spellEnd"/>
      <w:r w:rsidRPr="0020373B">
        <w:rPr>
          <w:rFonts w:ascii="Arial" w:eastAsia="Times New Roman" w:hAnsi="Arial" w:cs="Arial"/>
          <w:color w:val="000000"/>
          <w:sz w:val="20"/>
          <w:szCs w:val="20"/>
        </w:rPr>
        <w:t> .</w:t>
      </w:r>
      <w:proofErr w:type="gramEnd"/>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Number of values in the </w:t>
      </w:r>
      <w:proofErr w:type="gramStart"/>
      <w:r w:rsidRPr="00E640CC">
        <w:rPr>
          <w:rFonts w:ascii="Arial" w:eastAsia="Times New Roman" w:hAnsi="Arial" w:cs="Arial"/>
          <w:strike/>
          <w:color w:val="FF0000"/>
          <w:sz w:val="20"/>
          <w:szCs w:val="20"/>
        </w:rPr>
        <w:t>Nth</w:t>
      </w:r>
      <w:proofErr w:type="gramEnd"/>
      <w:r w:rsidRPr="00E640CC">
        <w:rPr>
          <w:rFonts w:ascii="Arial" w:eastAsia="Times New Roman" w:hAnsi="Arial" w:cs="Arial"/>
          <w:strike/>
          <w:color w:val="FF0000"/>
          <w:sz w:val="20"/>
          <w:szCs w:val="20"/>
        </w:rPr>
        <w:t xml:space="preserve"> index </w:t>
      </w:r>
      <w:r w:rsidRPr="0020373B">
        <w:rPr>
          <w:rFonts w:ascii="Arial" w:eastAsia="Times New Roman" w:hAnsi="Arial" w:cs="Arial"/>
          <w:color w:val="000000"/>
          <w:sz w:val="20"/>
          <w:szCs w:val="20"/>
        </w:rPr>
        <w:t>range; i.e., if the </w:t>
      </w:r>
      <w:r w:rsidRPr="0020373B">
        <w:rPr>
          <w:rFonts w:ascii="Arial" w:eastAsia="Times New Roman" w:hAnsi="Arial" w:cs="Arial"/>
          <w:strike/>
          <w:color w:val="FF0000"/>
          <w:sz w:val="20"/>
          <w:szCs w:val="20"/>
        </w:rPr>
        <w:t>Nth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xml:space="preserve"> is a null range, then the result is 0. Otherwise, the result is the value of </w:t>
      </w:r>
      <w:proofErr w:type="gramStart"/>
      <w:r w:rsidRPr="0020373B">
        <w:rPr>
          <w:rFonts w:ascii="Arial" w:eastAsia="Times New Roman" w:hAnsi="Arial" w:cs="Arial"/>
          <w:color w:val="000000"/>
          <w:sz w:val="20"/>
          <w:szCs w:val="20"/>
        </w:rPr>
        <w:t>T'POS(</w:t>
      </w:r>
      <w:proofErr w:type="gramEnd"/>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HIGH</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T'POS(</w:t>
      </w:r>
      <w:r w:rsidR="00877BAF">
        <w:rPr>
          <w:rFonts w:ascii="Arial" w:eastAsia="Times New Roman" w:hAnsi="Arial" w:cs="Arial"/>
          <w:color w:val="FF0000"/>
          <w:sz w:val="20"/>
          <w:szCs w:val="20"/>
        </w:rPr>
        <w:t>S</w:t>
      </w:r>
      <w:r w:rsidR="00877BAF" w:rsidRPr="00877BAF">
        <w:rPr>
          <w:rFonts w:ascii="Arial" w:eastAsia="Times New Roman" w:hAnsi="Arial" w:cs="Arial"/>
          <w:strike/>
          <w:color w:val="FF0000"/>
          <w:sz w:val="20"/>
          <w:szCs w:val="20"/>
        </w:rPr>
        <w:t>A</w:t>
      </w:r>
      <w:r w:rsidR="00877BAF">
        <w:rPr>
          <w:rFonts w:ascii="Arial" w:eastAsia="Times New Roman" w:hAnsi="Arial" w:cs="Arial"/>
          <w:color w:val="FF0000"/>
          <w:sz w:val="20"/>
          <w:szCs w:val="20"/>
        </w:rPr>
        <w:t>’</w:t>
      </w:r>
      <w:r w:rsidRPr="0020373B">
        <w:rPr>
          <w:rFonts w:ascii="Arial" w:eastAsia="Times New Roman" w:hAnsi="Arial" w:cs="Arial"/>
          <w:color w:val="000000"/>
          <w:sz w:val="20"/>
          <w:szCs w:val="20"/>
        </w:rPr>
        <w:t>LOW</w:t>
      </w:r>
      <w:r w:rsidRPr="0020373B">
        <w:rPr>
          <w:rFonts w:ascii="Arial" w:eastAsia="Times New Roman" w:hAnsi="Arial" w:cs="Arial"/>
          <w:strike/>
          <w:color w:val="FF0000"/>
          <w:sz w:val="20"/>
          <w:szCs w:val="20"/>
        </w:rPr>
        <w:t>(N)</w:t>
      </w:r>
      <w:r w:rsidRPr="0020373B">
        <w:rPr>
          <w:rFonts w:ascii="Arial" w:eastAsia="Times New Roman" w:hAnsi="Arial" w:cs="Arial"/>
          <w:color w:val="000000"/>
          <w:sz w:val="20"/>
          <w:szCs w:val="20"/>
        </w:rPr>
        <w:t>) + 1, where T is the subtype of </w:t>
      </w:r>
      <w:r w:rsidRPr="00E640CC">
        <w:rPr>
          <w:rFonts w:ascii="Arial" w:eastAsia="Times New Roman" w:hAnsi="Arial" w:cs="Arial"/>
          <w:strike/>
          <w:color w:val="FF0000"/>
          <w:sz w:val="20"/>
          <w:szCs w:val="20"/>
        </w:rPr>
        <w:t>the Nth index of</w:t>
      </w:r>
      <w:r w:rsidR="00E640CC" w:rsidRPr="00E640CC">
        <w:rPr>
          <w:rFonts w:ascii="Arial" w:eastAsia="Times New Roman" w:hAnsi="Arial" w:cs="Arial"/>
          <w:color w:val="FF0000"/>
          <w:sz w:val="20"/>
          <w:szCs w:val="20"/>
        </w:rPr>
        <w:t xml:space="preserve">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Pr>
          <w:rFonts w:ascii="Arial" w:eastAsia="Times New Roman" w:hAnsi="Arial" w:cs="Arial"/>
          <w:color w:val="FF0000"/>
          <w:sz w:val="20"/>
          <w:szCs w:val="20"/>
        </w:rPr>
        <w:t>S</w:t>
      </w:r>
      <w:r w:rsidRPr="00877BAF">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ASCENDING </w:t>
      </w:r>
      <w:r w:rsidR="0020373B" w:rsidRPr="0020373B">
        <w:rPr>
          <w:rFonts w:ascii="Arial" w:eastAsia="Times New Roman" w:hAnsi="Arial" w:cs="Arial"/>
          <w:strike/>
          <w:color w:val="FF0000"/>
          <w:sz w:val="20"/>
          <w:szCs w:val="20"/>
        </w:rPr>
        <w:t>[(N)]</w:t>
      </w:r>
      <w:r w:rsidR="0020373B" w:rsidRPr="0020373B">
        <w:rPr>
          <w:rFonts w:ascii="Arial" w:eastAsia="Times New Roman" w:hAnsi="Arial" w:cs="Arial"/>
          <w:color w:val="000000"/>
          <w:sz w:val="20"/>
          <w:szCs w:val="20"/>
        </w:rPr>
        <w:t> Kind: Value.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 whose </w:t>
      </w:r>
      <w:r w:rsidR="00BB24DD" w:rsidRPr="00E640CC">
        <w:rPr>
          <w:rFonts w:ascii="Arial" w:eastAsia="Times New Roman" w:hAnsi="Arial" w:cs="Arial"/>
          <w:strike/>
          <w:color w:val="FF0000"/>
          <w:sz w:val="20"/>
          <w:szCs w:val="20"/>
        </w:rPr>
        <w:t>index</w:t>
      </w:r>
      <w:r w:rsidR="00BB24DD" w:rsidRPr="00E640CC">
        <w:rPr>
          <w:rFonts w:ascii="Arial" w:eastAsia="Times New Roman" w:hAnsi="Arial" w:cs="Arial"/>
          <w:color w:val="FF0000"/>
          <w:sz w:val="20"/>
          <w:szCs w:val="20"/>
        </w:rPr>
        <w:t xml:space="preserve"> </w:t>
      </w:r>
      <w:r w:rsidR="00877BAF">
        <w:rPr>
          <w:rFonts w:ascii="Arial" w:eastAsia="Times New Roman" w:hAnsi="Arial" w:cs="Arial"/>
          <w:color w:val="FF0000"/>
          <w:sz w:val="20"/>
          <w:szCs w:val="20"/>
        </w:rPr>
        <w:t xml:space="preserve">range is </w:t>
      </w:r>
      <w:r w:rsidR="00877BAF" w:rsidRPr="00877BAF">
        <w:rPr>
          <w:rFonts w:ascii="Arial" w:eastAsia="Times New Roman" w:hAnsi="Arial" w:cs="Arial"/>
          <w:strike/>
          <w:color w:val="FF0000"/>
          <w:sz w:val="20"/>
          <w:szCs w:val="20"/>
        </w:rPr>
        <w:t>ranges are</w:t>
      </w:r>
      <w:r w:rsidR="00877BAF" w:rsidRPr="00877BAF">
        <w:rPr>
          <w:rFonts w:ascii="Arial" w:eastAsia="Times New Roman" w:hAnsi="Arial" w:cs="Arial"/>
          <w:color w:val="FF0000"/>
          <w:sz w:val="20"/>
          <w:szCs w:val="20"/>
        </w:rPr>
        <w:t xml:space="preserve"> </w:t>
      </w:r>
      <w:r w:rsidRPr="0020373B">
        <w:rPr>
          <w:rFonts w:ascii="Arial" w:eastAsia="Times New Roman" w:hAnsi="Arial" w:cs="Arial"/>
          <w:color w:val="000000"/>
          <w:sz w:val="20"/>
          <w:szCs w:val="20"/>
        </w:rPr>
        <w:t>defined by a constraint.</w:t>
      </w:r>
    </w:p>
    <w:p w:rsidR="0020373B" w:rsidRPr="00E640CC" w:rsidRDefault="0020373B" w:rsidP="0020373B">
      <w:pPr>
        <w:shd w:val="clear" w:color="auto" w:fill="FFFFFF"/>
        <w:spacing w:before="240" w:after="0" w:line="240" w:lineRule="auto"/>
        <w:rPr>
          <w:rFonts w:ascii="Arial" w:eastAsia="Times New Roman" w:hAnsi="Arial" w:cs="Arial"/>
          <w:strike/>
          <w:color w:val="000000"/>
          <w:sz w:val="20"/>
          <w:szCs w:val="20"/>
        </w:rPr>
      </w:pPr>
      <w:r w:rsidRPr="00E640CC">
        <w:rPr>
          <w:rFonts w:ascii="Arial" w:eastAsia="Times New Roman" w:hAnsi="Arial" w:cs="Arial"/>
          <w:strike/>
          <w:color w:val="FF0000"/>
          <w:sz w:val="20"/>
          <w:szCs w:val="20"/>
        </w:rPr>
        <w:t xml:space="preserve">Parameter: A locally static expression of type </w:t>
      </w:r>
      <w:proofErr w:type="spellStart"/>
      <w:r w:rsidRPr="00E640CC">
        <w:rPr>
          <w:rFonts w:ascii="Arial" w:eastAsia="Times New Roman" w:hAnsi="Arial" w:cs="Arial"/>
          <w:strike/>
          <w:color w:val="FF0000"/>
          <w:sz w:val="20"/>
          <w:szCs w:val="20"/>
        </w:rPr>
        <w:t>universal_integer</w:t>
      </w:r>
      <w:proofErr w:type="spellEnd"/>
      <w:r w:rsidRPr="00E640CC">
        <w:rPr>
          <w:rFonts w:ascii="Arial" w:eastAsia="Times New Roman" w:hAnsi="Arial" w:cs="Arial"/>
          <w:strike/>
          <w:color w:val="FF0000"/>
          <w:sz w:val="20"/>
          <w:szCs w:val="20"/>
        </w:rPr>
        <w:t>, the value of which shall not exceed the dimensionality of A. If omitted, it defaults to 1.</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type: Type BOOLEAN.</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TRUE if the </w:t>
      </w:r>
      <w:proofErr w:type="gramStart"/>
      <w:r w:rsidRPr="0020373B">
        <w:rPr>
          <w:rFonts w:ascii="Arial" w:eastAsia="Times New Roman" w:hAnsi="Arial" w:cs="Arial"/>
          <w:strike/>
          <w:color w:val="FF0000"/>
          <w:sz w:val="20"/>
          <w:szCs w:val="20"/>
        </w:rPr>
        <w:t>Nth</w:t>
      </w:r>
      <w:proofErr w:type="gramEnd"/>
      <w:r w:rsidRPr="0020373B">
        <w:rPr>
          <w:rFonts w:ascii="Arial" w:eastAsia="Times New Roman" w:hAnsi="Arial" w:cs="Arial"/>
          <w:strike/>
          <w:color w:val="FF0000"/>
          <w:sz w:val="20"/>
          <w:szCs w:val="20"/>
        </w:rPr>
        <w:t xml:space="preserve"> index</w:t>
      </w:r>
      <w:r w:rsidRPr="0020373B">
        <w:rPr>
          <w:rFonts w:ascii="Arial" w:eastAsia="Times New Roman" w:hAnsi="Arial" w:cs="Arial"/>
          <w:strike/>
          <w:color w:val="000000"/>
          <w:sz w:val="20"/>
          <w:szCs w:val="20"/>
        </w:rPr>
        <w:t> </w:t>
      </w:r>
      <w:r w:rsidRPr="0020373B">
        <w:rPr>
          <w:rFonts w:ascii="Arial" w:eastAsia="Times New Roman" w:hAnsi="Arial" w:cs="Arial"/>
          <w:color w:val="000000"/>
          <w:sz w:val="20"/>
          <w:szCs w:val="20"/>
        </w:rPr>
        <w:t>range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defined with an ascending range; FALSE otherwise.</w:t>
      </w:r>
    </w:p>
    <w:p w:rsidR="0020373B" w:rsidRPr="0020373B" w:rsidRDefault="00877BAF" w:rsidP="0020373B">
      <w:pPr>
        <w:shd w:val="clear" w:color="auto" w:fill="FFFFFF"/>
        <w:spacing w:before="240" w:after="0" w:line="240" w:lineRule="auto"/>
        <w:rPr>
          <w:rFonts w:ascii="Arial" w:eastAsia="Times New Roman" w:hAnsi="Arial" w:cs="Arial"/>
          <w:color w:val="000000"/>
          <w:sz w:val="20"/>
          <w:szCs w:val="20"/>
        </w:rPr>
      </w:pPr>
      <w:r>
        <w:rPr>
          <w:rFonts w:ascii="Arial" w:eastAsia="Times New Roman" w:hAnsi="Arial" w:cs="Arial"/>
          <w:color w:val="FF0000"/>
          <w:sz w:val="20"/>
          <w:szCs w:val="20"/>
        </w:rPr>
        <w:t>S</w:t>
      </w:r>
      <w:r w:rsidRPr="00C14270">
        <w:rPr>
          <w:rFonts w:ascii="Arial" w:eastAsia="Times New Roman" w:hAnsi="Arial" w:cs="Arial"/>
          <w:strike/>
          <w:color w:val="FF0000"/>
          <w:sz w:val="20"/>
          <w:szCs w:val="20"/>
        </w:rPr>
        <w:t>A</w:t>
      </w:r>
      <w:r>
        <w:rPr>
          <w:rFonts w:ascii="Arial" w:eastAsia="Times New Roman" w:hAnsi="Arial" w:cs="Arial"/>
          <w:color w:val="FF0000"/>
          <w:sz w:val="20"/>
          <w:szCs w:val="20"/>
        </w:rPr>
        <w:t>’</w:t>
      </w:r>
      <w:r w:rsidR="0020373B" w:rsidRPr="0020373B">
        <w:rPr>
          <w:rFonts w:ascii="Arial" w:eastAsia="Times New Roman" w:hAnsi="Arial" w:cs="Arial"/>
          <w:color w:val="000000"/>
          <w:sz w:val="20"/>
          <w:szCs w:val="20"/>
        </w:rPr>
        <w:t>ELEMENT Kind: Subtype.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Prefix: Any prefix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that is appropriate for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or an alias thereof, or that denotes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subtype.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Result: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w:t>
      </w:r>
      <w:r w:rsidRPr="0020373B">
        <w:rPr>
          <w:rFonts w:ascii="Arial" w:eastAsia="Times New Roman" w:hAnsi="Arial" w:cs="Arial"/>
          <w:color w:val="FF0000"/>
          <w:sz w:val="20"/>
          <w:szCs w:val="20"/>
        </w:rPr>
        <w:t>a</w:t>
      </w:r>
      <w:r w:rsidRPr="0020373B">
        <w:rPr>
          <w:rFonts w:ascii="Arial" w:eastAsia="Times New Roman" w:hAnsi="Arial" w:cs="Arial"/>
          <w:strike/>
          <w:color w:val="FF0000"/>
          <w:sz w:val="20"/>
          <w:szCs w:val="20"/>
        </w:rPr>
        <w:t>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w:t>
      </w:r>
      <w:proofErr w:type="gramStart"/>
      <w:r w:rsidRPr="0020373B">
        <w:rPr>
          <w:rFonts w:ascii="Arial" w:eastAsia="Times New Roman" w:hAnsi="Arial" w:cs="Arial"/>
          <w:color w:val="000000"/>
          <w:sz w:val="20"/>
          <w:szCs w:val="20"/>
        </w:rPr>
        <w:t>subtype,</w:t>
      </w:r>
      <w:proofErr w:type="gramEnd"/>
      <w:r w:rsidRPr="0020373B">
        <w:rPr>
          <w:rFonts w:ascii="Arial" w:eastAsia="Times New Roman" w:hAnsi="Arial" w:cs="Arial"/>
          <w:color w:val="000000"/>
          <w:sz w:val="20"/>
          <w:szCs w:val="20"/>
        </w:rPr>
        <w:t xml:space="preserve"> the result is the element subtype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w:t>
      </w:r>
      <w:r w:rsidRPr="0020373B">
        <w:rPr>
          <w:rFonts w:ascii="Arial" w:eastAsia="Times New Roman" w:hAnsi="Arial" w:cs="Arial"/>
          <w:color w:val="FF0000"/>
          <w:sz w:val="20"/>
          <w:szCs w:val="20"/>
        </w:rPr>
        <w:t>a</w:t>
      </w:r>
      <w:r w:rsidR="008E1A49" w:rsidRPr="008E1A49">
        <w:rPr>
          <w:rFonts w:ascii="Arial" w:eastAsia="Times New Roman" w:hAnsi="Arial" w:cs="Arial"/>
          <w:color w:val="FF0000"/>
          <w:sz w:val="20"/>
          <w:szCs w:val="20"/>
        </w:rPr>
        <w:t xml:space="preserve"> </w:t>
      </w:r>
      <w:r w:rsidR="008E1A49">
        <w:rPr>
          <w:rFonts w:ascii="Arial" w:eastAsia="Times New Roman" w:hAnsi="Arial" w:cs="Arial"/>
          <w:strike/>
          <w:color w:val="FF0000"/>
          <w:sz w:val="20"/>
          <w:szCs w:val="20"/>
        </w:rPr>
        <w:t>an</w:t>
      </w:r>
      <w:r w:rsidRPr="0020373B">
        <w:rPr>
          <w:rFonts w:ascii="Arial" w:eastAsia="Times New Roman" w:hAnsi="Arial" w:cs="Arial"/>
          <w:color w:val="FF0000"/>
          <w:sz w:val="20"/>
          <w:szCs w:val="20"/>
        </w:rPr>
        <w:t>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 result is the fully constrained element subtype that is the element subtype of </w:t>
      </w:r>
      <w:r w:rsidR="00CA7B06" w:rsidRPr="00CA7B06">
        <w:rPr>
          <w:rFonts w:ascii="Arial" w:eastAsia="Times New Roman" w:hAnsi="Arial" w:cs="Arial"/>
          <w:color w:val="FF0000"/>
          <w:sz w:val="20"/>
          <w:szCs w:val="20"/>
        </w:rPr>
        <w:t>S</w:t>
      </w:r>
      <w:r w:rsidRPr="00CA7B06">
        <w:rPr>
          <w:rFonts w:ascii="Arial" w:eastAsia="Times New Roman" w:hAnsi="Arial" w:cs="Arial"/>
          <w:strike/>
          <w:color w:val="FF0000"/>
          <w:sz w:val="20"/>
          <w:szCs w:val="20"/>
        </w:rPr>
        <w:t>A</w:t>
      </w:r>
      <w:r w:rsidR="008E1A49">
        <w:rPr>
          <w:rFonts w:ascii="Arial" w:eastAsia="Times New Roman" w:hAnsi="Arial" w:cs="Arial"/>
          <w:strike/>
          <w:color w:val="FF0000"/>
          <w:sz w:val="20"/>
          <w:szCs w:val="20"/>
        </w:rPr>
        <w:t>.</w:t>
      </w:r>
      <w:r w:rsidRPr="008E1A49">
        <w:rPr>
          <w:rFonts w:ascii="Arial" w:eastAsia="Times New Roman" w:hAnsi="Arial" w:cs="Arial"/>
          <w:strike/>
          <w:color w:val="FF0000"/>
          <w:sz w:val="20"/>
          <w:szCs w:val="20"/>
        </w:rPr>
        <w:t>, together with constraints defining any </w:t>
      </w:r>
      <w:r w:rsidR="00BB24DD" w:rsidRPr="008E1A49">
        <w:rPr>
          <w:rFonts w:ascii="Arial" w:eastAsia="Times New Roman" w:hAnsi="Arial" w:cs="Arial"/>
          <w:strike/>
          <w:color w:val="FF0000"/>
          <w:sz w:val="20"/>
          <w:szCs w:val="20"/>
        </w:rPr>
        <w:t xml:space="preserve">index </w:t>
      </w:r>
      <w:r w:rsidRPr="008E1A49">
        <w:rPr>
          <w:rFonts w:ascii="Arial" w:eastAsia="Times New Roman" w:hAnsi="Arial" w:cs="Arial"/>
          <w:strike/>
          <w:color w:val="FF0000"/>
          <w:sz w:val="20"/>
          <w:szCs w:val="20"/>
        </w:rPr>
        <w:t>ranges that are determined by application of the rules of 5.3.2.2.</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(If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is an alias for </w:t>
      </w:r>
      <w:proofErr w:type="gramStart"/>
      <w:r w:rsidRPr="0020373B">
        <w:rPr>
          <w:rFonts w:ascii="Arial" w:eastAsia="Times New Roman" w:hAnsi="Arial" w:cs="Arial"/>
          <w:color w:val="FF0000"/>
          <w:sz w:val="20"/>
          <w:szCs w:val="20"/>
        </w:rPr>
        <w:t>a</w:t>
      </w:r>
      <w:r w:rsidR="00C14270">
        <w:rPr>
          <w:rFonts w:ascii="Arial" w:eastAsia="Times New Roman" w:hAnsi="Arial" w:cs="Arial"/>
          <w:color w:val="FF0000"/>
          <w:sz w:val="20"/>
          <w:szCs w:val="20"/>
        </w:rPr>
        <w:t xml:space="preserve"> </w:t>
      </w:r>
      <w:r w:rsidR="00C14270">
        <w:rPr>
          <w:rFonts w:ascii="Arial" w:eastAsia="Times New Roman" w:hAnsi="Arial" w:cs="Arial"/>
          <w:strike/>
          <w:color w:val="FF0000"/>
          <w:sz w:val="20"/>
          <w:szCs w:val="20"/>
        </w:rPr>
        <w:t>an</w:t>
      </w:r>
      <w:proofErr w:type="gramEnd"/>
      <w:r w:rsidR="00C14270">
        <w:rPr>
          <w:rFonts w:ascii="Arial" w:eastAsia="Times New Roman" w:hAnsi="Arial" w:cs="Arial"/>
          <w:strike/>
          <w:color w:val="FF0000"/>
          <w:sz w:val="20"/>
          <w:szCs w:val="20"/>
        </w:rPr>
        <w:t xml:space="preserve"> </w:t>
      </w:r>
      <w:r w:rsidRPr="0020373B">
        <w:rPr>
          <w:rFonts w:ascii="Arial" w:eastAsia="Times New Roman" w:hAnsi="Arial" w:cs="Arial"/>
          <w:strike/>
          <w:color w:val="FF0000"/>
          <w:sz w:val="20"/>
          <w:szCs w:val="20"/>
        </w:rPr>
        <w:t>array</w:t>
      </w:r>
      <w:r w:rsidRPr="0020373B">
        <w:rPr>
          <w:rFonts w:ascii="Arial" w:eastAsia="Times New Roman" w:hAnsi="Arial" w:cs="Arial"/>
          <w:color w:val="000000"/>
          <w:sz w:val="20"/>
          <w:szCs w:val="20"/>
        </w:rPr>
        <w:t> </w:t>
      </w:r>
      <w:r w:rsidRPr="0020373B">
        <w:rPr>
          <w:rFonts w:ascii="Arial" w:eastAsia="Times New Roman" w:hAnsi="Arial" w:cs="Arial"/>
          <w:color w:val="FF0000"/>
          <w:sz w:val="20"/>
          <w:szCs w:val="20"/>
        </w:rPr>
        <w:t>scalar</w:t>
      </w:r>
      <w:r w:rsidRPr="0020373B">
        <w:rPr>
          <w:rFonts w:ascii="Arial" w:eastAsia="Times New Roman" w:hAnsi="Arial" w:cs="Arial"/>
          <w:color w:val="000000"/>
          <w:sz w:val="20"/>
          <w:szCs w:val="20"/>
        </w:rPr>
        <w:t xml:space="preserve"> object, then the result is determined by the declaration of </w:t>
      </w:r>
      <w:r w:rsidR="00E640CC" w:rsidRPr="0020373B">
        <w:rPr>
          <w:rFonts w:ascii="Arial" w:eastAsia="Times New Roman" w:hAnsi="Arial" w:cs="Arial"/>
          <w:color w:val="FF0000"/>
          <w:sz w:val="20"/>
          <w:szCs w:val="20"/>
        </w:rPr>
        <w:t>S</w:t>
      </w:r>
      <w:r w:rsidR="00E640CC" w:rsidRPr="00E640CC">
        <w:rPr>
          <w:rFonts w:ascii="Arial" w:eastAsia="Times New Roman" w:hAnsi="Arial" w:cs="Arial"/>
          <w:strike/>
          <w:color w:val="FF0000"/>
          <w:sz w:val="20"/>
          <w:szCs w:val="20"/>
        </w:rPr>
        <w:t>A</w:t>
      </w:r>
      <w:r w:rsidRPr="0020373B">
        <w:rPr>
          <w:rFonts w:ascii="Arial" w:eastAsia="Times New Roman" w:hAnsi="Arial" w:cs="Arial"/>
          <w:color w:val="000000"/>
          <w:sz w:val="20"/>
          <w:szCs w:val="20"/>
        </w:rPr>
        <w:t>, not that of the object.)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eastAsia="Times New Roman" w:hAnsi="Arial" w:cs="Arial"/>
          <w:b/>
          <w:bCs/>
          <w:color w:val="630000"/>
          <w:sz w:val="25"/>
          <w:szCs w:val="25"/>
        </w:rPr>
      </w:pPr>
      <w:bookmarkStart w:id="16" w:name="LRM_Annex_C_Syntax_Summary_Chang"/>
      <w:bookmarkEnd w:id="16"/>
      <w:r w:rsidRPr="0020373B">
        <w:rPr>
          <w:rFonts w:ascii="Arial" w:eastAsia="Times New Roman"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eastAsia="Times New Roman" w:hAnsi="Arial" w:cs="Arial"/>
          <w:b/>
          <w:bCs/>
          <w:color w:val="630000"/>
          <w:sz w:val="23"/>
          <w:szCs w:val="23"/>
        </w:rPr>
      </w:pPr>
      <w:bookmarkStart w:id="17" w:name="Page_489_near_middle_of_the_page"/>
      <w:bookmarkEnd w:id="17"/>
      <w:r w:rsidRPr="0020373B">
        <w:rPr>
          <w:rFonts w:ascii="Arial" w:eastAsia="Times New Roman"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r w:rsidRPr="0020373B">
        <w:rPr>
          <w:rFonts w:ascii="Arial" w:eastAsia="Times New Roman"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eastAsia="Times New Roman" w:hAnsi="Arial" w:cs="Arial"/>
          <w:color w:val="000000"/>
          <w:sz w:val="20"/>
          <w:szCs w:val="20"/>
        </w:rPr>
      </w:pPr>
      <w:proofErr w:type="spellStart"/>
      <w:r w:rsidRPr="0020373B">
        <w:rPr>
          <w:rFonts w:ascii="Arial" w:eastAsia="Times New Roman" w:hAnsi="Arial" w:cs="Arial"/>
          <w:color w:val="000000"/>
          <w:sz w:val="20"/>
          <w:szCs w:val="20"/>
        </w:rPr>
        <w:t>interface_function_specification</w:t>
      </w:r>
      <w:proofErr w:type="spellEnd"/>
      <w:r w:rsidRPr="0020373B">
        <w:rPr>
          <w:rFonts w:ascii="Arial" w:eastAsia="Times New Roman" w:hAnsi="Arial" w:cs="Arial"/>
          <w:color w:val="000000"/>
          <w:sz w:val="20"/>
          <w:szCs w:val="20"/>
        </w:rPr>
        <w:t xml:space="preserve"> ::= </w:t>
      </w:r>
      <w:r w:rsidRPr="0020373B">
        <w:rPr>
          <w:rFonts w:ascii="Arial" w:eastAsia="Times New Roman" w:hAnsi="Arial" w:cs="Arial"/>
          <w:b/>
          <w:bCs/>
          <w:color w:val="000000"/>
          <w:sz w:val="20"/>
          <w:szCs w:val="20"/>
        </w:rPr>
        <w:t>[§ 6.5.4]</w:t>
      </w:r>
      <w:r w:rsidRPr="0020373B">
        <w:rPr>
          <w:rFonts w:ascii="Arial" w:eastAsia="Times New Roman" w:hAnsi="Arial" w:cs="Arial"/>
          <w:color w:val="000000"/>
          <w:sz w:val="20"/>
          <w:szCs w:val="20"/>
        </w:rPr>
        <w:br/>
        <w:t>[ </w:t>
      </w:r>
      <w:r w:rsidRPr="0020373B">
        <w:rPr>
          <w:rFonts w:ascii="Arial" w:eastAsia="Times New Roman" w:hAnsi="Arial" w:cs="Arial"/>
          <w:b/>
          <w:bCs/>
          <w:color w:val="000000"/>
          <w:sz w:val="20"/>
          <w:szCs w:val="20"/>
        </w:rPr>
        <w:t>pure | impure ] function</w:t>
      </w:r>
      <w:r w:rsidRPr="0020373B">
        <w:rPr>
          <w:rFonts w:ascii="Arial" w:eastAsia="Times New Roman" w:hAnsi="Arial" w:cs="Arial"/>
          <w:color w:val="000000"/>
          <w:sz w:val="20"/>
          <w:szCs w:val="20"/>
        </w:rPr>
        <w:t> designator</w:t>
      </w:r>
      <w:r w:rsidRPr="0020373B">
        <w:rPr>
          <w:rFonts w:ascii="Arial" w:eastAsia="Times New Roman" w:hAnsi="Arial" w:cs="Arial"/>
          <w:color w:val="000000"/>
          <w:sz w:val="20"/>
          <w:szCs w:val="20"/>
        </w:rPr>
        <w:br/>
        <w:t>[ [ </w:t>
      </w:r>
      <w:r w:rsidRPr="0020373B">
        <w:rPr>
          <w:rFonts w:ascii="Arial" w:eastAsia="Times New Roman" w:hAnsi="Arial" w:cs="Arial"/>
          <w:b/>
          <w:bCs/>
          <w:color w:val="000000"/>
          <w:sz w:val="20"/>
          <w:szCs w:val="20"/>
        </w:rPr>
        <w:t>parameter</w:t>
      </w:r>
      <w:r w:rsidRPr="0020373B">
        <w:rPr>
          <w:rFonts w:ascii="Arial" w:eastAsia="Times New Roman" w:hAnsi="Arial" w:cs="Arial"/>
          <w:color w:val="000000"/>
          <w:sz w:val="20"/>
          <w:szCs w:val="20"/>
        </w:rPr>
        <w:t xml:space="preserve"> ] ( </w:t>
      </w:r>
      <w:proofErr w:type="spellStart"/>
      <w:r w:rsidRPr="0020373B">
        <w:rPr>
          <w:rFonts w:ascii="Arial" w:eastAsia="Times New Roman" w:hAnsi="Arial" w:cs="Arial"/>
          <w:color w:val="000000"/>
          <w:sz w:val="20"/>
          <w:szCs w:val="20"/>
        </w:rPr>
        <w:t>formal_parameter_list</w:t>
      </w:r>
      <w:proofErr w:type="spellEnd"/>
      <w:r w:rsidRPr="0020373B">
        <w:rPr>
          <w:rFonts w:ascii="Arial" w:eastAsia="Times New Roman" w:hAnsi="Arial" w:cs="Arial"/>
          <w:color w:val="000000"/>
          <w:sz w:val="20"/>
          <w:szCs w:val="20"/>
        </w:rPr>
        <w:t xml:space="preserve"> ) ] return </w:t>
      </w:r>
      <w:r w:rsidRPr="0020373B">
        <w:rPr>
          <w:rFonts w:ascii="Arial" w:eastAsia="Times New Roman" w:hAnsi="Arial" w:cs="Arial"/>
          <w:color w:val="FF0000"/>
          <w:sz w:val="20"/>
          <w:szCs w:val="20"/>
        </w:rPr>
        <w:t>[identifier :]</w:t>
      </w:r>
      <w:r w:rsidRPr="0020373B">
        <w:rPr>
          <w:rFonts w:ascii="Arial" w:eastAsia="Times New Roman" w:hAnsi="Arial" w:cs="Arial"/>
          <w:color w:val="000000"/>
          <w:sz w:val="20"/>
          <w:szCs w:val="20"/>
        </w:rPr>
        <w:t> </w:t>
      </w:r>
      <w:proofErr w:type="spellStart"/>
      <w:r w:rsidRPr="0020373B">
        <w:rPr>
          <w:rFonts w:ascii="Arial" w:eastAsia="Times New Roman" w:hAnsi="Arial" w:cs="Arial"/>
          <w:color w:val="000000"/>
          <w:sz w:val="20"/>
          <w:szCs w:val="20"/>
        </w:rPr>
        <w:t>type_mark</w:t>
      </w:r>
      <w:proofErr w:type="spellEnd"/>
    </w:p>
    <w:bookmarkEnd w:id="0"/>
    <w:p w:rsidR="00D1551B" w:rsidRDefault="00D1551B"/>
    <w:sectPr w:rsidR="00D15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3B"/>
    <w:rsid w:val="001609A7"/>
    <w:rsid w:val="0020373B"/>
    <w:rsid w:val="00295A2F"/>
    <w:rsid w:val="00493CCB"/>
    <w:rsid w:val="005B3B76"/>
    <w:rsid w:val="00655425"/>
    <w:rsid w:val="00753A49"/>
    <w:rsid w:val="007E5E9C"/>
    <w:rsid w:val="00877BAF"/>
    <w:rsid w:val="008E1A49"/>
    <w:rsid w:val="009575B9"/>
    <w:rsid w:val="00A1673D"/>
    <w:rsid w:val="00A56B5A"/>
    <w:rsid w:val="00AC6C8D"/>
    <w:rsid w:val="00BB24DD"/>
    <w:rsid w:val="00C14270"/>
    <w:rsid w:val="00C32CFF"/>
    <w:rsid w:val="00C85B18"/>
    <w:rsid w:val="00CA7B06"/>
    <w:rsid w:val="00D1551B"/>
    <w:rsid w:val="00E20902"/>
    <w:rsid w:val="00E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37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0373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373B"/>
  </w:style>
  <w:style w:type="character" w:styleId="Emphasis">
    <w:name w:val="Emphasis"/>
    <w:basedOn w:val="DefaultParagraphFont"/>
    <w:uiPriority w:val="20"/>
    <w:qFormat/>
    <w:rsid w:val="0020373B"/>
    <w:rPr>
      <w:i/>
      <w:iCs/>
    </w:rPr>
  </w:style>
  <w:style w:type="character" w:styleId="Strong">
    <w:name w:val="Strong"/>
    <w:basedOn w:val="DefaultParagraphFont"/>
    <w:uiPriority w:val="22"/>
    <w:qFormat/>
    <w:rsid w:val="002037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37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0373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373B"/>
  </w:style>
  <w:style w:type="character" w:styleId="Emphasis">
    <w:name w:val="Emphasis"/>
    <w:basedOn w:val="DefaultParagraphFont"/>
    <w:uiPriority w:val="20"/>
    <w:qFormat/>
    <w:rsid w:val="0020373B"/>
    <w:rPr>
      <w:i/>
      <w:iCs/>
    </w:rPr>
  </w:style>
  <w:style w:type="character" w:styleId="Strong">
    <w:name w:val="Strong"/>
    <w:basedOn w:val="DefaultParagraphFont"/>
    <w:uiPriority w:val="22"/>
    <w:qFormat/>
    <w:rsid w:val="00203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Kevin&amp;Kathleen</dc:creator>
  <cp:lastModifiedBy>Kevin&amp;Kathleen</cp:lastModifiedBy>
  <cp:revision>10</cp:revision>
  <cp:lastPrinted>2016-12-28T16:42:00Z</cp:lastPrinted>
  <dcterms:created xsi:type="dcterms:W3CDTF">2016-12-28T16:18:00Z</dcterms:created>
  <dcterms:modified xsi:type="dcterms:W3CDTF">2016-12-28T16:46:00Z</dcterms:modified>
</cp:coreProperties>
</file>